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3135630"/>
            <wp:effectExtent l="0" t="0" r="889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13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Bpf</w:t>
      </w:r>
      <w:bookmarkStart w:id="0" w:name="_GoBack"/>
      <w:bookmarkEnd w:id="0"/>
      <w:r>
        <w:rPr>
          <w:rFonts w:hint="eastAsia"/>
          <w:lang w:val="en-US" w:eastAsia="zh-CN"/>
        </w:rPr>
        <w:t>映射是用来ebpf程序和用户数据交换的方式，类似于内核向用户空间发送事件。用户空间程序可以通过读取这个映射来获取内核事件，比如系统调用</w:t>
      </w:r>
    </w:p>
    <w:p>
      <w:r>
        <w:drawing>
          <wp:inline distT="0" distB="0" distL="114300" distR="114300">
            <wp:extent cx="5265420" cy="1600200"/>
            <wp:effectExtent l="0" t="0" r="190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对于上面这个映射，它主要就是用来交互的，让用户知道内核发生了什么事件</w:t>
      </w:r>
    </w:p>
    <w:p>
      <w:r>
        <w:drawing>
          <wp:inline distT="0" distB="0" distL="114300" distR="114300">
            <wp:extent cx="5263515" cy="831215"/>
            <wp:effectExtent l="0" t="0" r="3810" b="698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2405" cy="2228215"/>
            <wp:effectExtent l="0" t="0" r="4445" b="6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2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hOWIzOTRmYWNkMGFmZGRmOTM2NGFkNDU3ZjhiN2EifQ=="/>
  </w:docVars>
  <w:rsids>
    <w:rsidRoot w:val="0E0C4A25"/>
    <w:rsid w:val="0E0C4A25"/>
    <w:rsid w:val="3C2F78EE"/>
    <w:rsid w:val="7325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104</Characters>
  <Lines>0</Lines>
  <Paragraphs>0</Paragraphs>
  <TotalTime>534</TotalTime>
  <ScaleCrop>false</ScaleCrop>
  <LinksUpToDate>false</LinksUpToDate>
  <CharactersWithSpaces>104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2024-05-21T15:52:00Z</dcterms:created>
  <dc:creator>^汤圆团子</dc:creator>
  <cp:lastModifiedBy>^汤圆团子</cp:lastModifiedBy>
  <dcterms:modified xsi:type="dcterms:W3CDTF">2024-05-30T01:13:51Z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3814458C0A304747A9F4F558B93588B6_11</vt:lpwstr>
  </property>
</Properties>
</file>