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3611B" w14:textId="77777777" w:rsidR="000C5AF6" w:rsidRDefault="000C5AF6">
      <w:pPr>
        <w:rPr>
          <w:rFonts w:ascii="Times New Roman" w:hAnsi="Times New Roman" w:cs="Times New Roman"/>
        </w:rPr>
      </w:pPr>
    </w:p>
    <w:p w14:paraId="580126B1" w14:textId="77777777" w:rsidR="000C5AF6" w:rsidRDefault="000C5AF6">
      <w:pPr>
        <w:rPr>
          <w:rFonts w:ascii="Times New Roman" w:hAnsi="Times New Roman" w:cs="Times New Roman"/>
        </w:rPr>
      </w:pPr>
    </w:p>
    <w:p w14:paraId="3F3644FE" w14:textId="77777777" w:rsidR="000C5AF6" w:rsidRDefault="00000000">
      <w:pPr>
        <w:pStyle w:val="a9"/>
        <w:numPr>
          <w:ilvl w:val="0"/>
          <w:numId w:val="1"/>
        </w:numPr>
        <w:ind w:firstLineChars="0"/>
        <w:rPr>
          <w:rFonts w:ascii="Times New Roman" w:eastAsia="宋体" w:hAnsi="Times New Roman" w:cs="Times New Roman"/>
          <w:b/>
          <w:bCs/>
          <w:sz w:val="24"/>
        </w:rPr>
      </w:pPr>
      <w:r>
        <w:rPr>
          <w:rFonts w:ascii="Times New Roman" w:eastAsia="宋体" w:hAnsi="Times New Roman" w:cs="Times New Roman"/>
          <w:b/>
          <w:bCs/>
          <w:sz w:val="24"/>
        </w:rPr>
        <w:t>F2DFS</w:t>
      </w:r>
      <w:r>
        <w:rPr>
          <w:rFonts w:ascii="Times New Roman" w:eastAsia="宋体" w:hAnsi="Times New Roman" w:cs="Times New Roman"/>
          <w:b/>
          <w:bCs/>
          <w:sz w:val="24"/>
        </w:rPr>
        <w:t>总览</w:t>
      </w:r>
    </w:p>
    <w:p w14:paraId="2001A54F" w14:textId="77777777" w:rsidR="000C5AF6" w:rsidRDefault="000C5AF6">
      <w:pPr>
        <w:pStyle w:val="a9"/>
        <w:ind w:left="-60" w:firstLineChars="0" w:firstLine="0"/>
        <w:rPr>
          <w:rFonts w:ascii="Times New Roman" w:eastAsia="宋体" w:hAnsi="Times New Roman" w:cs="Times New Roman"/>
          <w:b/>
          <w:bCs/>
          <w:sz w:val="24"/>
        </w:rPr>
      </w:pPr>
    </w:p>
    <w:p w14:paraId="7A2F83CA"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1.1</w:t>
      </w:r>
      <w:r>
        <w:rPr>
          <w:rFonts w:ascii="Times New Roman" w:hAnsi="Times New Roman" w:cs="Times New Roman"/>
          <w:b/>
          <w:bCs/>
        </w:rPr>
        <w:t>内存与外存模块</w:t>
      </w:r>
    </w:p>
    <w:p w14:paraId="5415390A" w14:textId="77777777" w:rsidR="00CD583E" w:rsidRPr="00CD583E" w:rsidRDefault="00CD583E" w:rsidP="00CD583E">
      <w:pPr>
        <w:rPr>
          <w:rFonts w:ascii="Times New Roman" w:hAnsi="Times New Roman" w:cs="Times New Roman"/>
          <w:b/>
          <w:bCs/>
        </w:rPr>
      </w:pPr>
    </w:p>
    <w:p w14:paraId="62818EA3"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708CA9ED" wp14:editId="5F5FE28E">
            <wp:extent cx="4997450" cy="3900170"/>
            <wp:effectExtent l="0" t="0" r="12700" b="5080"/>
            <wp:docPr id="1"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形 1"/>
                    <pic:cNvPicPr>
                      <a:picLocks noChangeAspect="1"/>
                    </pic:cNvPicPr>
                  </pic:nvPicPr>
                  <pic:blipFill>
                    <a:blip r:embed="rId6">
                      <a:extLst>
                        <a:ext uri="{96DAC541-7B7A-43D3-8B79-37D633B846F1}">
                          <asvg:svgBlip xmlns:asvg="http://schemas.microsoft.com/office/drawing/2016/SVG/main" r:embed="rId7"/>
                        </a:ext>
                      </a:extLst>
                    </a:blip>
                    <a:stretch>
                      <a:fillRect/>
                    </a:stretch>
                  </pic:blipFill>
                  <pic:spPr>
                    <a:xfrm>
                      <a:off x="0" y="0"/>
                      <a:ext cx="4997450" cy="3900170"/>
                    </a:xfrm>
                    <a:prstGeom prst="rect">
                      <a:avLst/>
                    </a:prstGeom>
                  </pic:spPr>
                </pic:pic>
              </a:graphicData>
            </a:graphic>
          </wp:inline>
        </w:drawing>
      </w:r>
    </w:p>
    <w:p w14:paraId="1F49E2C0" w14:textId="255F5459"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1 - F2DFS</w:t>
      </w:r>
      <w:r>
        <w:rPr>
          <w:rFonts w:ascii="Times New Roman" w:hAnsi="Times New Roman" w:cs="Times New Roman"/>
          <w:b/>
          <w:bCs/>
        </w:rPr>
        <w:t>系统总览图</w:t>
      </w:r>
    </w:p>
    <w:p w14:paraId="74364EFF" w14:textId="77777777" w:rsidR="00CD583E" w:rsidRDefault="00CD583E" w:rsidP="00CD583E">
      <w:pPr>
        <w:rPr>
          <w:rFonts w:ascii="Times New Roman" w:hAnsi="Times New Roman" w:cs="Times New Roman"/>
        </w:rPr>
      </w:pPr>
    </w:p>
    <w:p w14:paraId="0BDFD027" w14:textId="72E5C7FE" w:rsidR="000C5AF6" w:rsidRDefault="00000000">
      <w:pPr>
        <w:ind w:firstLine="360"/>
        <w:rPr>
          <w:rFonts w:ascii="Times New Roman" w:hAnsi="Times New Roman" w:cs="Times New Roman"/>
        </w:rPr>
      </w:pPr>
      <w:r>
        <w:rPr>
          <w:rFonts w:ascii="Times New Roman" w:hAnsi="Times New Roman" w:cs="Times New Roman"/>
        </w:rPr>
        <w:t>F2DFS</w:t>
      </w:r>
      <w:r>
        <w:rPr>
          <w:rFonts w:ascii="Times New Roman" w:hAnsi="Times New Roman" w:cs="Times New Roman"/>
        </w:rPr>
        <w:t>分为内存管理和外存管理两部分</w:t>
      </w:r>
      <w:r>
        <w:rPr>
          <w:rFonts w:ascii="Times New Roman" w:hAnsi="Times New Roman" w:cs="Times New Roman" w:hint="eastAsia"/>
        </w:rPr>
        <w:t>，具体结构如图</w:t>
      </w:r>
      <w:r>
        <w:rPr>
          <w:rFonts w:ascii="Times New Roman" w:hAnsi="Times New Roman" w:cs="Times New Roman" w:hint="eastAsia"/>
        </w:rPr>
        <w:t>1</w:t>
      </w:r>
      <w:r>
        <w:rPr>
          <w:rFonts w:ascii="Times New Roman" w:hAnsi="Times New Roman" w:cs="Times New Roman" w:hint="eastAsia"/>
        </w:rPr>
        <w:t>所示</w:t>
      </w:r>
      <w:r>
        <w:rPr>
          <w:rFonts w:ascii="Times New Roman" w:hAnsi="Times New Roman" w:cs="Times New Roman"/>
        </w:rPr>
        <w:t>。</w:t>
      </w:r>
    </w:p>
    <w:p w14:paraId="4508E551" w14:textId="77777777" w:rsidR="009D2C59" w:rsidRDefault="00000000">
      <w:pPr>
        <w:ind w:firstLine="360"/>
        <w:rPr>
          <w:rFonts w:ascii="Times New Roman" w:hAnsi="Times New Roman" w:cs="Times New Roman"/>
        </w:rPr>
      </w:pPr>
      <w:r>
        <w:rPr>
          <w:rFonts w:ascii="Times New Roman" w:hAnsi="Times New Roman" w:cs="Times New Roman"/>
        </w:rPr>
        <w:t>在原有</w:t>
      </w:r>
      <w:r>
        <w:rPr>
          <w:rFonts w:ascii="Times New Roman" w:hAnsi="Times New Roman" w:cs="Times New Roman"/>
        </w:rPr>
        <w:t>F2FS</w:t>
      </w:r>
      <w:r>
        <w:rPr>
          <w:rFonts w:ascii="Times New Roman" w:hAnsi="Times New Roman" w:cs="Times New Roman"/>
        </w:rPr>
        <w:t>外存结构基础上，</w:t>
      </w:r>
      <w:r>
        <w:rPr>
          <w:rFonts w:ascii="Times New Roman" w:hAnsi="Times New Roman" w:cs="Times New Roman"/>
        </w:rPr>
        <w:t>F2DFS</w:t>
      </w:r>
      <w:r>
        <w:rPr>
          <w:rFonts w:ascii="Times New Roman" w:hAnsi="Times New Roman" w:cs="Times New Roman"/>
        </w:rPr>
        <w:t>对元数据，数据与节点块结构与管理有以下修改：</w:t>
      </w:r>
    </w:p>
    <w:p w14:paraId="7043FE2E" w14:textId="46AF75B6" w:rsidR="009D2C59" w:rsidRDefault="009D2C59" w:rsidP="009D2C59">
      <w:pPr>
        <w:pStyle w:val="a9"/>
        <w:numPr>
          <w:ilvl w:val="0"/>
          <w:numId w:val="13"/>
        </w:numPr>
        <w:ind w:firstLineChars="0"/>
        <w:rPr>
          <w:rFonts w:ascii="Times New Roman" w:hAnsi="Times New Roman" w:cs="Times New Roman"/>
        </w:rPr>
      </w:pPr>
      <w:r>
        <w:rPr>
          <w:rFonts w:ascii="Times New Roman" w:hAnsi="Times New Roman" w:cs="Times New Roman"/>
        </w:rPr>
        <w:t>数据区域设立虚拟地址表（</w:t>
      </w:r>
      <w:r>
        <w:rPr>
          <w:rFonts w:ascii="Times New Roman" w:hAnsi="Times New Roman" w:cs="Times New Roman"/>
        </w:rPr>
        <w:t>Virtual Address Table, VAT</w:t>
      </w:r>
      <w:r>
        <w:rPr>
          <w:rFonts w:ascii="Times New Roman" w:hAnsi="Times New Roman" w:cs="Times New Roman"/>
        </w:rPr>
        <w:t>），通过部分缓存在内存的</w:t>
      </w:r>
      <w:r>
        <w:rPr>
          <w:rFonts w:ascii="Times New Roman" w:hAnsi="Times New Roman" w:cs="Times New Roman"/>
        </w:rPr>
        <w:t>VAT</w:t>
      </w:r>
      <w:r>
        <w:rPr>
          <w:rFonts w:ascii="Times New Roman" w:hAnsi="Times New Roman" w:cs="Times New Roman"/>
        </w:rPr>
        <w:t>，在支持高效块级重复数据删除（去重）技术的文件系统上实现垃圾回收（</w:t>
      </w:r>
      <w:r>
        <w:rPr>
          <w:rFonts w:ascii="Times New Roman" w:hAnsi="Times New Roman" w:cs="Times New Roman"/>
        </w:rPr>
        <w:t>garbage collection, GC</w:t>
      </w:r>
      <w:r>
        <w:rPr>
          <w:rFonts w:ascii="Times New Roman" w:hAnsi="Times New Roman" w:cs="Times New Roman"/>
        </w:rPr>
        <w:t>），其详细设计结构见</w:t>
      </w:r>
      <w:r>
        <w:rPr>
          <w:rFonts w:ascii="Times New Roman" w:hAnsi="Times New Roman" w:cs="Times New Roman"/>
        </w:rPr>
        <w:t>“</w:t>
      </w:r>
      <w:r>
        <w:rPr>
          <w:rFonts w:ascii="Times New Roman" w:hAnsi="Times New Roman" w:cs="Times New Roman"/>
        </w:rPr>
        <w:t>元数据管理</w:t>
      </w:r>
      <w:r>
        <w:rPr>
          <w:rFonts w:ascii="Times New Roman" w:hAnsi="Times New Roman" w:cs="Times New Roman"/>
        </w:rPr>
        <w:t>”</w:t>
      </w:r>
      <w:r w:rsidRPr="00BC47FA">
        <w:rPr>
          <w:rFonts w:ascii="Times New Roman" w:hAnsi="Times New Roman" w:cs="Times New Roman" w:hint="eastAsia"/>
        </w:rPr>
        <w:t>。</w:t>
      </w:r>
    </w:p>
    <w:p w14:paraId="7B7B284A" w14:textId="6A7186D1" w:rsidR="009D2C59" w:rsidRDefault="009D2C59" w:rsidP="009D2C59">
      <w:pPr>
        <w:pStyle w:val="a9"/>
        <w:numPr>
          <w:ilvl w:val="0"/>
          <w:numId w:val="13"/>
        </w:numPr>
        <w:ind w:firstLineChars="0"/>
        <w:rPr>
          <w:rFonts w:ascii="Times New Roman" w:hAnsi="Times New Roman" w:cs="Times New Roman"/>
        </w:rPr>
      </w:pPr>
      <w:r>
        <w:rPr>
          <w:rFonts w:ascii="Times New Roman" w:hAnsi="Times New Roman" w:cs="Times New Roman"/>
        </w:rPr>
        <w:t>持久化的数据块分为非重复数据与等待离线去重的数据，</w:t>
      </w:r>
      <w:r>
        <w:rPr>
          <w:rFonts w:ascii="Times New Roman" w:hAnsi="Times New Roman" w:cs="Times New Roman"/>
        </w:rPr>
        <w:t>F2DFS</w:t>
      </w:r>
      <w:r>
        <w:rPr>
          <w:rFonts w:ascii="Times New Roman" w:hAnsi="Times New Roman" w:cs="Times New Roman"/>
        </w:rPr>
        <w:t>会在写入路径记录下后者的索引信息，并在系统空闲时刻对它们进行</w:t>
      </w:r>
      <w:r>
        <w:rPr>
          <w:rFonts w:ascii="Times New Roman" w:hAnsi="Times New Roman" w:cs="Times New Roman"/>
        </w:rPr>
        <w:t>100%</w:t>
      </w:r>
      <w:r>
        <w:rPr>
          <w:rFonts w:ascii="Times New Roman" w:hAnsi="Times New Roman" w:cs="Times New Roman"/>
        </w:rPr>
        <w:t>离线去重，最终在外存上保留唯一的数据副本</w:t>
      </w:r>
      <w:r w:rsidRPr="0022710C">
        <w:rPr>
          <w:rFonts w:ascii="Times New Roman" w:hAnsi="Times New Roman" w:cs="Times New Roman" w:hint="eastAsia"/>
        </w:rPr>
        <w:t>。</w:t>
      </w:r>
    </w:p>
    <w:p w14:paraId="3EC58935" w14:textId="01F9FC1A" w:rsidR="009D2C59" w:rsidRDefault="009D2C59" w:rsidP="009D2C59">
      <w:pPr>
        <w:pStyle w:val="a9"/>
        <w:numPr>
          <w:ilvl w:val="0"/>
          <w:numId w:val="13"/>
        </w:numPr>
        <w:ind w:firstLineChars="0"/>
        <w:rPr>
          <w:rFonts w:ascii="Times New Roman" w:hAnsi="Times New Roman" w:cs="Times New Roman"/>
        </w:rPr>
      </w:pPr>
      <w:r>
        <w:rPr>
          <w:rFonts w:ascii="Times New Roman" w:hAnsi="Times New Roman" w:cs="Times New Roman"/>
        </w:rPr>
        <w:t>为了节省内存管理开销，</w:t>
      </w:r>
      <w:r>
        <w:rPr>
          <w:rFonts w:ascii="Times New Roman" w:hAnsi="Times New Roman" w:cs="Times New Roman"/>
        </w:rPr>
        <w:t>F2DFS</w:t>
      </w:r>
      <w:r>
        <w:rPr>
          <w:rFonts w:ascii="Times New Roman" w:hAnsi="Times New Roman" w:cs="Times New Roman"/>
        </w:rPr>
        <w:t>会将内存的一些数据结构进行持久化，比如与键值对相关的键值对缓冲区（</w:t>
      </w:r>
      <w:r>
        <w:rPr>
          <w:rFonts w:ascii="Times New Roman" w:hAnsi="Times New Roman" w:cs="Times New Roman"/>
        </w:rPr>
        <w:t>key-value buffer, KV buffer</w:t>
      </w:r>
      <w:r>
        <w:rPr>
          <w:rFonts w:ascii="Times New Roman" w:hAnsi="Times New Roman" w:cs="Times New Roman"/>
        </w:rPr>
        <w:t>）与前缀树（</w:t>
      </w:r>
      <w:r>
        <w:rPr>
          <w:rFonts w:ascii="Times New Roman" w:hAnsi="Times New Roman" w:cs="Times New Roman"/>
        </w:rPr>
        <w:t>prefix tree</w:t>
      </w:r>
      <w:r>
        <w:rPr>
          <w:rFonts w:ascii="Times New Roman" w:hAnsi="Times New Roman" w:cs="Times New Roman"/>
        </w:rPr>
        <w:t>），以及离线缓存区（</w:t>
      </w:r>
      <w:r>
        <w:rPr>
          <w:rFonts w:ascii="Times New Roman" w:hAnsi="Times New Roman" w:cs="Times New Roman"/>
        </w:rPr>
        <w:t>offline buffer</w:t>
      </w:r>
      <w:r>
        <w:rPr>
          <w:rFonts w:ascii="Times New Roman" w:hAnsi="Times New Roman" w:cs="Times New Roman"/>
        </w:rPr>
        <w:t>），同时，我们修改了原生</w:t>
      </w:r>
      <w:r>
        <w:rPr>
          <w:rFonts w:ascii="Times New Roman" w:hAnsi="Times New Roman" w:cs="Times New Roman"/>
        </w:rPr>
        <w:t>F2FS</w:t>
      </w:r>
      <w:r>
        <w:rPr>
          <w:rFonts w:ascii="Times New Roman" w:hAnsi="Times New Roman" w:cs="Times New Roman"/>
        </w:rPr>
        <w:t>的节点页结构，使其支持离线去重（见</w:t>
      </w:r>
      <w:r>
        <w:rPr>
          <w:rFonts w:ascii="Times New Roman" w:hAnsi="Times New Roman" w:cs="Times New Roman"/>
        </w:rPr>
        <w:t>“</w:t>
      </w:r>
      <w:r>
        <w:rPr>
          <w:rFonts w:ascii="Times New Roman" w:hAnsi="Times New Roman" w:cs="Times New Roman"/>
        </w:rPr>
        <w:t>离线去重</w:t>
      </w:r>
      <w:r>
        <w:rPr>
          <w:rFonts w:ascii="Times New Roman" w:hAnsi="Times New Roman" w:cs="Times New Roman"/>
        </w:rPr>
        <w:t>”</w:t>
      </w:r>
      <w:r>
        <w:rPr>
          <w:rFonts w:ascii="Times New Roman" w:hAnsi="Times New Roman" w:cs="Times New Roman"/>
        </w:rPr>
        <w:t>）</w:t>
      </w:r>
      <w:r w:rsidRPr="00BC47FA">
        <w:rPr>
          <w:rFonts w:ascii="Times New Roman" w:hAnsi="Times New Roman" w:cs="Times New Roman" w:hint="eastAsia"/>
        </w:rPr>
        <w:t>。</w:t>
      </w:r>
    </w:p>
    <w:p w14:paraId="410F860D" w14:textId="77777777" w:rsidR="000C5AF6" w:rsidRDefault="000C5AF6" w:rsidP="00CD583E">
      <w:pPr>
        <w:rPr>
          <w:rFonts w:ascii="Times New Roman" w:hAnsi="Times New Roman" w:cs="Times New Roman"/>
        </w:rPr>
      </w:pPr>
    </w:p>
    <w:p w14:paraId="0B967ED6" w14:textId="77777777" w:rsidR="000C5AF6" w:rsidRDefault="00000000">
      <w:pPr>
        <w:rPr>
          <w:rFonts w:ascii="Times New Roman" w:hAnsi="Times New Roman" w:cs="Times New Roman"/>
        </w:rPr>
      </w:pPr>
      <w:r>
        <w:rPr>
          <w:rFonts w:ascii="Times New Roman" w:hAnsi="Times New Roman" w:cs="Times New Roman"/>
        </w:rPr>
        <w:tab/>
        <w:t>F2DFS</w:t>
      </w:r>
      <w:r>
        <w:rPr>
          <w:rFonts w:ascii="Times New Roman" w:hAnsi="Times New Roman" w:cs="Times New Roman"/>
        </w:rPr>
        <w:t>在内存</w:t>
      </w:r>
      <w:r>
        <w:rPr>
          <w:rFonts w:ascii="Times New Roman" w:hAnsi="Times New Roman" w:cs="Times New Roman" w:hint="eastAsia"/>
        </w:rPr>
        <w:t>相关操作</w:t>
      </w:r>
      <w:r>
        <w:rPr>
          <w:rFonts w:ascii="Times New Roman" w:hAnsi="Times New Roman" w:cs="Times New Roman"/>
        </w:rPr>
        <w:t>包含以下三个部分：</w:t>
      </w:r>
    </w:p>
    <w:p w14:paraId="3DD5ABAC" w14:textId="77777777" w:rsidR="008D2EA1" w:rsidRDefault="008D2EA1" w:rsidP="008D2EA1">
      <w:pPr>
        <w:pStyle w:val="a9"/>
        <w:numPr>
          <w:ilvl w:val="0"/>
          <w:numId w:val="15"/>
        </w:numPr>
        <w:ind w:firstLineChars="0"/>
        <w:rPr>
          <w:rFonts w:ascii="Times New Roman" w:hAnsi="Times New Roman" w:cs="Times New Roman"/>
        </w:rPr>
      </w:pPr>
      <w:r>
        <w:rPr>
          <w:rFonts w:ascii="Times New Roman" w:hAnsi="Times New Roman" w:cs="Times New Roman"/>
        </w:rPr>
        <w:t xml:space="preserve"> </w:t>
      </w:r>
      <w:r w:rsidRPr="008D2EA1">
        <w:rPr>
          <w:rFonts w:ascii="Times New Roman" w:hAnsi="Times New Roman" w:cs="Times New Roman"/>
        </w:rPr>
        <w:t>虚拟地址的转换，这在系统的正常读写和垃圾回收流程承担重要作用，有效解决了重复数据删除带来的逻辑地址与物理地址</w:t>
      </w:r>
      <w:r w:rsidRPr="008D2EA1">
        <w:rPr>
          <w:rFonts w:ascii="Times New Roman" w:hAnsi="Times New Roman" w:cs="Times New Roman"/>
        </w:rPr>
        <w:t>“</w:t>
      </w:r>
      <w:r w:rsidRPr="008D2EA1">
        <w:rPr>
          <w:rFonts w:ascii="Times New Roman" w:hAnsi="Times New Roman" w:cs="Times New Roman"/>
        </w:rPr>
        <w:t>多对一</w:t>
      </w:r>
      <w:r w:rsidRPr="008D2EA1">
        <w:rPr>
          <w:rFonts w:ascii="Times New Roman" w:hAnsi="Times New Roman" w:cs="Times New Roman"/>
        </w:rPr>
        <w:t>”</w:t>
      </w:r>
      <w:r w:rsidRPr="008D2EA1">
        <w:rPr>
          <w:rFonts w:ascii="Times New Roman" w:hAnsi="Times New Roman" w:cs="Times New Roman"/>
        </w:rPr>
        <w:t>映射的管理困难，并与数据块</w:t>
      </w:r>
      <w:r w:rsidRPr="008D2EA1">
        <w:rPr>
          <w:rFonts w:ascii="Times New Roman" w:hAnsi="Times New Roman" w:cs="Times New Roman"/>
        </w:rPr>
        <w:lastRenderedPageBreak/>
        <w:t>的有效状态、键值对高效管理高度相关。</w:t>
      </w:r>
    </w:p>
    <w:p w14:paraId="5C97779D" w14:textId="77777777" w:rsidR="008D2EA1" w:rsidRDefault="00000000" w:rsidP="008D2EA1">
      <w:pPr>
        <w:pStyle w:val="a9"/>
        <w:numPr>
          <w:ilvl w:val="0"/>
          <w:numId w:val="15"/>
        </w:numPr>
        <w:ind w:firstLineChars="0"/>
        <w:rPr>
          <w:rFonts w:ascii="Times New Roman" w:hAnsi="Times New Roman" w:cs="Times New Roman"/>
        </w:rPr>
      </w:pPr>
      <w:r w:rsidRPr="008D2EA1">
        <w:rPr>
          <w:rFonts w:ascii="Times New Roman" w:hAnsi="Times New Roman" w:cs="Times New Roman"/>
        </w:rPr>
        <w:t>在线与离线相结合的</w:t>
      </w:r>
      <w:r w:rsidRPr="008D2EA1">
        <w:rPr>
          <w:rFonts w:ascii="Times New Roman" w:hAnsi="Times New Roman" w:cs="Times New Roman"/>
        </w:rPr>
        <w:t>100%</w:t>
      </w:r>
      <w:r w:rsidRPr="008D2EA1">
        <w:rPr>
          <w:rFonts w:ascii="Times New Roman" w:hAnsi="Times New Roman" w:cs="Times New Roman"/>
        </w:rPr>
        <w:t>重复数据删除，包含内存桶与离线缓存区、基于节点页的离线位图（</w:t>
      </w:r>
      <w:r w:rsidRPr="008D2EA1">
        <w:rPr>
          <w:rFonts w:ascii="Times New Roman" w:hAnsi="Times New Roman" w:cs="Times New Roman"/>
        </w:rPr>
        <w:t>offline bitmap</w:t>
      </w:r>
      <w:r w:rsidRPr="008D2EA1">
        <w:rPr>
          <w:rFonts w:ascii="Times New Roman" w:hAnsi="Times New Roman" w:cs="Times New Roman"/>
        </w:rPr>
        <w:t>），以及键值对的持久化与稳定化，二者共同实现外存冗余数据的回收，此外在线去重可以实时缩减数据写入量，减少对闪存设备的磨损，对写入路径的吞吐量有影响。</w:t>
      </w:r>
    </w:p>
    <w:p w14:paraId="208BFBF9" w14:textId="3B30DCE8" w:rsidR="000C5AF6" w:rsidRPr="008D2EA1" w:rsidRDefault="00000000" w:rsidP="008D2EA1">
      <w:pPr>
        <w:pStyle w:val="a9"/>
        <w:numPr>
          <w:ilvl w:val="0"/>
          <w:numId w:val="15"/>
        </w:numPr>
        <w:ind w:firstLineChars="0"/>
        <w:rPr>
          <w:rFonts w:ascii="Times New Roman" w:hAnsi="Times New Roman" w:cs="Times New Roman"/>
        </w:rPr>
      </w:pPr>
      <w:r w:rsidRPr="008D2EA1">
        <w:rPr>
          <w:rFonts w:ascii="Times New Roman" w:hAnsi="Times New Roman" w:cs="Times New Roman"/>
        </w:rPr>
        <w:t>F2DFS</w:t>
      </w:r>
      <w:r w:rsidRPr="008D2EA1">
        <w:rPr>
          <w:rFonts w:ascii="Times New Roman" w:hAnsi="Times New Roman" w:cs="Times New Roman"/>
        </w:rPr>
        <w:t>设置了定时线程，选择系统负载较低或用户空闲时刻自动进行键值对持久化与离线去重，我们也为终端用户提供可以直接调用相关操作的</w:t>
      </w:r>
      <w:r w:rsidRPr="008D2EA1">
        <w:rPr>
          <w:rFonts w:ascii="Times New Roman" w:hAnsi="Times New Roman" w:cs="Times New Roman"/>
        </w:rPr>
        <w:t>API</w:t>
      </w:r>
      <w:r w:rsidR="00A42873" w:rsidRPr="008D2EA1">
        <w:rPr>
          <w:rFonts w:ascii="Times New Roman" w:hAnsi="Times New Roman" w:cs="Times New Roman" w:hint="eastAsia"/>
        </w:rPr>
        <w:t>（如</w:t>
      </w:r>
      <w:proofErr w:type="spellStart"/>
      <w:r w:rsidR="00A42873" w:rsidRPr="008D2EA1">
        <w:rPr>
          <w:rFonts w:ascii="Times New Roman" w:hAnsi="Times New Roman" w:cs="Times New Roman" w:hint="eastAsia"/>
        </w:rPr>
        <w:t>ioctl</w:t>
      </w:r>
      <w:proofErr w:type="spellEnd"/>
      <w:r w:rsidR="00A42873" w:rsidRPr="008D2EA1">
        <w:rPr>
          <w:rFonts w:ascii="Times New Roman" w:hAnsi="Times New Roman" w:cs="Times New Roman" w:hint="eastAsia"/>
        </w:rPr>
        <w:t>）</w:t>
      </w:r>
      <w:r w:rsidRPr="008D2EA1">
        <w:rPr>
          <w:rFonts w:ascii="Times New Roman" w:hAnsi="Times New Roman" w:cs="Times New Roman"/>
        </w:rPr>
        <w:t>。</w:t>
      </w:r>
    </w:p>
    <w:p w14:paraId="2C5D2413" w14:textId="0C3DB091" w:rsidR="00660E08" w:rsidRDefault="00660E08">
      <w:pPr>
        <w:rPr>
          <w:rFonts w:ascii="Times New Roman" w:hAnsi="Times New Roman" w:cs="Times New Roman"/>
        </w:rPr>
      </w:pPr>
    </w:p>
    <w:p w14:paraId="354E424B" w14:textId="6505D8DB" w:rsidR="000C5AF6" w:rsidRDefault="00000000" w:rsidP="00660E08">
      <w:pPr>
        <w:ind w:firstLine="420"/>
        <w:rPr>
          <w:rFonts w:ascii="Times New Roman" w:hAnsi="Times New Roman" w:cs="Times New Roman"/>
        </w:rPr>
      </w:pPr>
      <w:r>
        <w:rPr>
          <w:rFonts w:ascii="Times New Roman" w:hAnsi="Times New Roman" w:cs="Times New Roman"/>
        </w:rPr>
        <w:t>文章剩下内容会对以上内存与外存模块原理进行介绍，并提供详尽的系统性能测评。</w:t>
      </w:r>
    </w:p>
    <w:p w14:paraId="165211FD" w14:textId="77777777" w:rsidR="000C5AF6" w:rsidRDefault="000C5AF6">
      <w:pPr>
        <w:rPr>
          <w:rFonts w:ascii="Times New Roman" w:hAnsi="Times New Roman" w:cs="Times New Roman"/>
        </w:rPr>
      </w:pPr>
    </w:p>
    <w:p w14:paraId="6588C91C"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1.2</w:t>
      </w:r>
      <w:r>
        <w:rPr>
          <w:rFonts w:ascii="Times New Roman" w:hAnsi="Times New Roman" w:cs="Times New Roman"/>
          <w:b/>
          <w:bCs/>
        </w:rPr>
        <w:t>元数据管理</w:t>
      </w:r>
    </w:p>
    <w:p w14:paraId="4B982BD6"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1.2.1</w:t>
      </w:r>
      <w:r>
        <w:rPr>
          <w:rFonts w:ascii="Times New Roman" w:hAnsi="Times New Roman" w:cs="Times New Roman"/>
          <w:b/>
          <w:bCs/>
        </w:rPr>
        <w:t>超级块（</w:t>
      </w:r>
      <w:r>
        <w:rPr>
          <w:rFonts w:ascii="Times New Roman" w:hAnsi="Times New Roman" w:cs="Times New Roman"/>
          <w:b/>
          <w:bCs/>
        </w:rPr>
        <w:t>Superblock</w:t>
      </w:r>
      <w:r>
        <w:rPr>
          <w:rFonts w:ascii="Times New Roman" w:hAnsi="Times New Roman" w:cs="Times New Roman"/>
          <w:b/>
          <w:bCs/>
        </w:rPr>
        <w:t>）与检查点（</w:t>
      </w:r>
      <w:r>
        <w:rPr>
          <w:rFonts w:ascii="Times New Roman" w:hAnsi="Times New Roman" w:cs="Times New Roman"/>
          <w:b/>
          <w:bCs/>
        </w:rPr>
        <w:t>Checkpoint</w:t>
      </w:r>
      <w:r>
        <w:rPr>
          <w:rFonts w:ascii="Times New Roman" w:hAnsi="Times New Roman" w:cs="Times New Roman"/>
          <w:b/>
          <w:bCs/>
        </w:rPr>
        <w:t>）</w:t>
      </w:r>
    </w:p>
    <w:p w14:paraId="27D68377" w14:textId="77777777" w:rsidR="000C5AF6" w:rsidRDefault="00000000">
      <w:pPr>
        <w:ind w:firstLine="420"/>
        <w:rPr>
          <w:rFonts w:ascii="Times New Roman" w:hAnsi="Times New Roman" w:cs="Times New Roman"/>
        </w:rPr>
      </w:pPr>
      <w:r>
        <w:rPr>
          <w:rFonts w:ascii="Times New Roman" w:hAnsi="Times New Roman" w:cs="Times New Roman"/>
        </w:rPr>
        <w:t>F2DFS</w:t>
      </w:r>
      <w:r>
        <w:rPr>
          <w:rFonts w:ascii="Times New Roman" w:hAnsi="Times New Roman" w:cs="Times New Roman"/>
        </w:rPr>
        <w:t>在原有</w:t>
      </w:r>
      <w:r>
        <w:rPr>
          <w:rFonts w:ascii="Times New Roman" w:hAnsi="Times New Roman" w:cs="Times New Roman"/>
        </w:rPr>
        <w:t>F2FS</w:t>
      </w:r>
      <w:r>
        <w:rPr>
          <w:rFonts w:ascii="Times New Roman" w:hAnsi="Times New Roman" w:cs="Times New Roman"/>
        </w:rPr>
        <w:t>的超级块基础上添加了</w:t>
      </w:r>
      <w:proofErr w:type="spellStart"/>
      <w:r>
        <w:rPr>
          <w:rFonts w:ascii="Times New Roman" w:hAnsi="Times New Roman" w:cs="Times New Roman"/>
        </w:rPr>
        <w:t>gc_inode</w:t>
      </w:r>
      <w:proofErr w:type="spellEnd"/>
      <w:r>
        <w:rPr>
          <w:rFonts w:ascii="Times New Roman" w:hAnsi="Times New Roman" w:cs="Times New Roman"/>
        </w:rPr>
        <w:t>，用于垃圾回收阶段有效数据的迁移，并添加与去重相关的数据结构的内存指针；同时，检查点分离了文件系统逻辑数据量和物理数据量之间的强相关联系，可以为上层应用提供当前系统去重率、剩余可用物理空间、离线去重阶段需要处理的数据量等交互信息。</w:t>
      </w:r>
    </w:p>
    <w:p w14:paraId="6B7E3416" w14:textId="77777777" w:rsidR="000C5AF6" w:rsidRDefault="000C5AF6">
      <w:pPr>
        <w:rPr>
          <w:rFonts w:ascii="Times New Roman" w:hAnsi="Times New Roman" w:cs="Times New Roman"/>
        </w:rPr>
      </w:pPr>
    </w:p>
    <w:p w14:paraId="63A1113F" w14:textId="77777777" w:rsidR="000C5AF6" w:rsidRDefault="00000000">
      <w:pPr>
        <w:pStyle w:val="a9"/>
        <w:ind w:firstLineChars="0"/>
        <w:rPr>
          <w:rFonts w:ascii="Times New Roman" w:hAnsi="Times New Roman" w:cs="Times New Roman"/>
        </w:rPr>
      </w:pPr>
      <w:r>
        <w:rPr>
          <w:rFonts w:ascii="Times New Roman" w:hAnsi="Times New Roman" w:cs="Times New Roman" w:hint="eastAsia"/>
          <w:b/>
          <w:bCs/>
        </w:rPr>
        <w:t>1.2.2</w:t>
      </w:r>
      <w:r>
        <w:rPr>
          <w:rFonts w:ascii="Times New Roman" w:hAnsi="Times New Roman" w:cs="Times New Roman"/>
          <w:b/>
          <w:bCs/>
        </w:rPr>
        <w:t>虚拟地址表</w:t>
      </w:r>
    </w:p>
    <w:p w14:paraId="308D6438" w14:textId="3B4A81ED" w:rsidR="00CD583E"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虚拟地址表是本文重要元数据结构，它提供了由数据块虚拟地址（</w:t>
      </w:r>
      <w:r>
        <w:rPr>
          <w:rFonts w:ascii="Times New Roman" w:hAnsi="Times New Roman" w:cs="Times New Roman"/>
        </w:rPr>
        <w:t>virtual address, VA</w:t>
      </w:r>
      <w:r>
        <w:rPr>
          <w:rFonts w:ascii="Times New Roman" w:hAnsi="Times New Roman" w:cs="Times New Roman"/>
        </w:rPr>
        <w:t>）到物理地址（</w:t>
      </w:r>
      <w:r>
        <w:rPr>
          <w:rFonts w:ascii="Times New Roman" w:hAnsi="Times New Roman" w:cs="Times New Roman"/>
        </w:rPr>
        <w:t>physical address, PA</w:t>
      </w:r>
      <w:r>
        <w:rPr>
          <w:rFonts w:ascii="Times New Roman" w:hAnsi="Times New Roman" w:cs="Times New Roman"/>
        </w:rPr>
        <w:t>）的翻译功能，其作用和结构类似于原生</w:t>
      </w:r>
      <w:r>
        <w:rPr>
          <w:rFonts w:ascii="Times New Roman" w:hAnsi="Times New Roman" w:cs="Times New Roman"/>
        </w:rPr>
        <w:t>F2FS</w:t>
      </w:r>
      <w:r>
        <w:rPr>
          <w:rFonts w:ascii="Times New Roman" w:hAnsi="Times New Roman" w:cs="Times New Roman"/>
        </w:rPr>
        <w:t>的节点地址表（</w:t>
      </w:r>
      <w:r>
        <w:rPr>
          <w:rFonts w:ascii="Times New Roman" w:hAnsi="Times New Roman" w:cs="Times New Roman"/>
        </w:rPr>
        <w:t>Node Address Table, NAT</w:t>
      </w:r>
      <w:r>
        <w:rPr>
          <w:rFonts w:ascii="Times New Roman" w:hAnsi="Times New Roman" w:cs="Times New Roman"/>
        </w:rPr>
        <w:t>）。针对节点块，</w:t>
      </w:r>
      <w:r>
        <w:rPr>
          <w:rFonts w:ascii="Times New Roman" w:hAnsi="Times New Roman" w:cs="Times New Roman"/>
        </w:rPr>
        <w:t>VAT</w:t>
      </w:r>
      <w:r>
        <w:rPr>
          <w:rFonts w:ascii="Times New Roman" w:hAnsi="Times New Roman" w:cs="Times New Roman"/>
        </w:rPr>
        <w:t>继承了</w:t>
      </w:r>
      <w:r>
        <w:rPr>
          <w:rFonts w:ascii="Times New Roman" w:hAnsi="Times New Roman" w:cs="Times New Roman"/>
        </w:rPr>
        <w:t>F2FS</w:t>
      </w:r>
      <w:r>
        <w:rPr>
          <w:rFonts w:ascii="Times New Roman" w:hAnsi="Times New Roman" w:cs="Times New Roman"/>
        </w:rPr>
        <w:t>原有功能，包括记录节点页所在文件的</w:t>
      </w:r>
      <w:proofErr w:type="spellStart"/>
      <w:r>
        <w:rPr>
          <w:rFonts w:ascii="Times New Roman" w:hAnsi="Times New Roman" w:cs="Times New Roman"/>
        </w:rPr>
        <w:t>inode</w:t>
      </w:r>
      <w:proofErr w:type="spellEnd"/>
      <w:r>
        <w:rPr>
          <w:rFonts w:ascii="Times New Roman" w:hAnsi="Times New Roman" w:cs="Times New Roman"/>
        </w:rPr>
        <w:t xml:space="preserve"> id</w:t>
      </w:r>
      <w:r>
        <w:rPr>
          <w:rFonts w:ascii="Times New Roman" w:hAnsi="Times New Roman" w:cs="Times New Roman"/>
        </w:rPr>
        <w:t>，该节点的物理地址和更新版本号等信息；针对数据块，</w:t>
      </w:r>
      <w:r>
        <w:rPr>
          <w:rFonts w:ascii="Times New Roman" w:hAnsi="Times New Roman" w:cs="Times New Roman"/>
        </w:rPr>
        <w:t>VAT</w:t>
      </w:r>
      <w:r>
        <w:rPr>
          <w:rFonts w:ascii="Times New Roman" w:hAnsi="Times New Roman" w:cs="Times New Roman"/>
        </w:rPr>
        <w:t>记录了数据块的物理地址，数据块哈希指纹（</w:t>
      </w:r>
      <w:r>
        <w:rPr>
          <w:rFonts w:ascii="Times New Roman" w:hAnsi="Times New Roman" w:cs="Times New Roman"/>
        </w:rPr>
        <w:t>fingerprint, FP</w:t>
      </w:r>
      <w:r>
        <w:rPr>
          <w:rFonts w:ascii="Times New Roman" w:hAnsi="Times New Roman" w:cs="Times New Roman"/>
        </w:rPr>
        <w:t>）的前缀（见</w:t>
      </w:r>
      <w:r>
        <w:rPr>
          <w:rFonts w:ascii="Times New Roman" w:hAnsi="Times New Roman" w:cs="Times New Roman"/>
        </w:rPr>
        <w:t>“</w:t>
      </w:r>
      <w:r>
        <w:rPr>
          <w:rFonts w:ascii="Times New Roman" w:hAnsi="Times New Roman" w:cs="Times New Roman"/>
        </w:rPr>
        <w:t>高效键值对管理</w:t>
      </w:r>
      <w:r>
        <w:rPr>
          <w:rFonts w:ascii="Times New Roman" w:hAnsi="Times New Roman" w:cs="Times New Roman"/>
        </w:rPr>
        <w:t>”</w:t>
      </w:r>
      <w:r>
        <w:rPr>
          <w:rFonts w:ascii="Times New Roman" w:hAnsi="Times New Roman" w:cs="Times New Roman"/>
        </w:rPr>
        <w:t>），以及该数据块被逻辑引用计数（</w:t>
      </w:r>
      <w:r>
        <w:rPr>
          <w:rFonts w:ascii="Times New Roman" w:hAnsi="Times New Roman" w:cs="Times New Roman"/>
        </w:rPr>
        <w:t>reference count, RC</w:t>
      </w:r>
      <w:r>
        <w:rPr>
          <w:rFonts w:ascii="Times New Roman" w:hAnsi="Times New Roman" w:cs="Times New Roman"/>
        </w:rPr>
        <w:t>）。</w:t>
      </w:r>
    </w:p>
    <w:p w14:paraId="06844919" w14:textId="77777777" w:rsidR="00CD583E" w:rsidRDefault="00CD583E">
      <w:pPr>
        <w:rPr>
          <w:rFonts w:ascii="Times New Roman" w:hAnsi="Times New Roman" w:cs="Times New Roman"/>
        </w:rPr>
      </w:pPr>
    </w:p>
    <w:p w14:paraId="25E3D285"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7105F7B0" wp14:editId="0CFC0736">
            <wp:extent cx="5255895" cy="3108960"/>
            <wp:effectExtent l="0" t="0" r="1905" b="0"/>
            <wp:docPr id="152234830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348301" name="图片 1" descr="图示&#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5895" cy="3108960"/>
                    </a:xfrm>
                    <a:prstGeom prst="rect">
                      <a:avLst/>
                    </a:prstGeom>
                    <a:noFill/>
                    <a:ln>
                      <a:noFill/>
                    </a:ln>
                  </pic:spPr>
                </pic:pic>
              </a:graphicData>
            </a:graphic>
          </wp:inline>
        </w:drawing>
      </w:r>
    </w:p>
    <w:p w14:paraId="30100113" w14:textId="2BE3FFEE"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2 </w:t>
      </w:r>
      <w:r>
        <w:rPr>
          <w:rFonts w:ascii="Times New Roman" w:hAnsi="Times New Roman" w:cs="Times New Roman" w:hint="eastAsia"/>
          <w:b/>
          <w:bCs/>
        </w:rPr>
        <w:t>-</w:t>
      </w:r>
      <w:r>
        <w:rPr>
          <w:rFonts w:ascii="Times New Roman" w:hAnsi="Times New Roman" w:cs="Times New Roman"/>
          <w:b/>
          <w:bCs/>
        </w:rPr>
        <w:t xml:space="preserve"> </w:t>
      </w:r>
      <w:r>
        <w:rPr>
          <w:rFonts w:ascii="Times New Roman" w:hAnsi="Times New Roman" w:cs="Times New Roman"/>
          <w:b/>
          <w:bCs/>
        </w:rPr>
        <w:t>虚拟地址转换机制</w:t>
      </w:r>
    </w:p>
    <w:p w14:paraId="73AF4480" w14:textId="77777777" w:rsidR="00CD583E" w:rsidRDefault="00CD583E">
      <w:pPr>
        <w:rPr>
          <w:rFonts w:ascii="Times New Roman" w:hAnsi="Times New Roman" w:cs="Times New Roman"/>
        </w:rPr>
      </w:pPr>
    </w:p>
    <w:p w14:paraId="17B33908" w14:textId="0318363B" w:rsidR="000C5AF6" w:rsidRDefault="00000000">
      <w:pPr>
        <w:ind w:firstLine="420"/>
        <w:rPr>
          <w:rFonts w:ascii="Times New Roman" w:hAnsi="Times New Roman" w:cs="Times New Roman"/>
        </w:rPr>
      </w:pPr>
      <w:r>
        <w:rPr>
          <w:rFonts w:ascii="Times New Roman" w:hAnsi="Times New Roman" w:cs="Times New Roman"/>
        </w:rPr>
        <w:t>如图</w:t>
      </w:r>
      <w:r>
        <w:rPr>
          <w:rFonts w:ascii="Times New Roman" w:hAnsi="Times New Roman" w:cs="Times New Roman"/>
        </w:rPr>
        <w:t>2</w:t>
      </w:r>
      <w:r>
        <w:rPr>
          <w:rFonts w:ascii="Times New Roman" w:hAnsi="Times New Roman" w:cs="Times New Roman"/>
        </w:rPr>
        <w:t>，</w:t>
      </w:r>
      <w:r>
        <w:rPr>
          <w:rFonts w:ascii="Times New Roman" w:hAnsi="Times New Roman" w:cs="Times New Roman"/>
        </w:rPr>
        <w:t>F2DFS</w:t>
      </w:r>
      <w:r>
        <w:rPr>
          <w:rFonts w:ascii="Times New Roman" w:hAnsi="Times New Roman" w:cs="Times New Roman"/>
        </w:rPr>
        <w:t>将文件映射关系由逻辑地址（</w:t>
      </w:r>
      <w:r>
        <w:rPr>
          <w:rFonts w:ascii="Times New Roman" w:hAnsi="Times New Roman" w:cs="Times New Roman"/>
        </w:rPr>
        <w:t>logical address, LA</w:t>
      </w:r>
      <w:r>
        <w:rPr>
          <w:rFonts w:ascii="Times New Roman" w:hAnsi="Times New Roman" w:cs="Times New Roman"/>
        </w:rPr>
        <w:t>）到物理地址修改为到</w:t>
      </w:r>
      <w:r>
        <w:rPr>
          <w:rFonts w:ascii="Times New Roman" w:hAnsi="Times New Roman" w:cs="Times New Roman"/>
        </w:rPr>
        <w:lastRenderedPageBreak/>
        <w:t>虚拟地址，并由</w:t>
      </w:r>
      <w:r>
        <w:rPr>
          <w:rFonts w:ascii="Times New Roman" w:hAnsi="Times New Roman" w:cs="Times New Roman"/>
        </w:rPr>
        <w:t>VAT</w:t>
      </w:r>
      <w:r>
        <w:rPr>
          <w:rFonts w:ascii="Times New Roman" w:hAnsi="Times New Roman" w:cs="Times New Roman"/>
        </w:rPr>
        <w:t>执行到物理地址的翻译，进而访问外存物理数据块。在</w:t>
      </w:r>
      <w:r>
        <w:rPr>
          <w:rFonts w:ascii="Times New Roman" w:hAnsi="Times New Roman" w:cs="Times New Roman"/>
        </w:rPr>
        <w:t>F2DFS</w:t>
      </w:r>
      <w:r>
        <w:rPr>
          <w:rFonts w:ascii="Times New Roman" w:hAnsi="Times New Roman" w:cs="Times New Roman"/>
        </w:rPr>
        <w:t>中，已分配的虚拟地址总数与</w:t>
      </w:r>
      <w:r>
        <w:rPr>
          <w:rFonts w:ascii="Times New Roman" w:hAnsi="Times New Roman" w:cs="Times New Roman"/>
        </w:rPr>
        <w:t>Main Area</w:t>
      </w:r>
      <w:r>
        <w:rPr>
          <w:rFonts w:ascii="Times New Roman" w:hAnsi="Times New Roman" w:cs="Times New Roman"/>
        </w:rPr>
        <w:t>的实际有效块数维持严格的一对一关系，由于</w:t>
      </w:r>
      <w:r>
        <w:rPr>
          <w:rFonts w:ascii="Times New Roman" w:hAnsi="Times New Roman" w:cs="Times New Roman"/>
        </w:rPr>
        <w:t>VAT</w:t>
      </w:r>
      <w:r>
        <w:rPr>
          <w:rFonts w:ascii="Times New Roman" w:hAnsi="Times New Roman" w:cs="Times New Roman"/>
        </w:rPr>
        <w:t>以原地写方式更新到文件系统元数据区域，系统可以通过文件映射获得的</w:t>
      </w:r>
      <w:r>
        <w:rPr>
          <w:rFonts w:ascii="Times New Roman" w:hAnsi="Times New Roman" w:cs="Times New Roman"/>
        </w:rPr>
        <w:t>VA</w:t>
      </w:r>
      <w:r>
        <w:rPr>
          <w:rFonts w:ascii="Times New Roman" w:hAnsi="Times New Roman" w:cs="Times New Roman"/>
        </w:rPr>
        <w:t>直接计算出对应元数据的第几个块而快速进行地址转译。虚拟地址相关操作只在</w:t>
      </w:r>
      <w:r>
        <w:rPr>
          <w:rFonts w:ascii="Times New Roman" w:hAnsi="Times New Roman" w:cs="Times New Roman"/>
        </w:rPr>
        <w:t>F2DFS</w:t>
      </w:r>
      <w:r>
        <w:rPr>
          <w:rFonts w:ascii="Times New Roman" w:hAnsi="Times New Roman" w:cs="Times New Roman"/>
        </w:rPr>
        <w:t>实现，对于应用与进程、</w:t>
      </w:r>
      <w:r>
        <w:rPr>
          <w:rFonts w:ascii="Times New Roman" w:hAnsi="Times New Roman" w:cs="Times New Roman"/>
        </w:rPr>
        <w:t>Page Cache</w:t>
      </w:r>
      <w:r>
        <w:rPr>
          <w:rFonts w:ascii="Times New Roman" w:hAnsi="Times New Roman" w:cs="Times New Roman"/>
        </w:rPr>
        <w:t>与块层</w:t>
      </w:r>
      <w:r>
        <w:rPr>
          <w:rFonts w:ascii="Times New Roman" w:hAnsi="Times New Roman" w:cs="Times New Roman"/>
        </w:rPr>
        <w:t>IO</w:t>
      </w:r>
      <w:r>
        <w:rPr>
          <w:rFonts w:ascii="Times New Roman" w:hAnsi="Times New Roman" w:cs="Times New Roman"/>
        </w:rPr>
        <w:t>等完全透明，实现内存管理与外存介质的隔离，减少了代码移植难度。</w:t>
      </w:r>
    </w:p>
    <w:p w14:paraId="2D3E09AC" w14:textId="26B6A5F6" w:rsidR="000C5AF6" w:rsidRDefault="00A42873" w:rsidP="00CD583E">
      <w:pPr>
        <w:ind w:firstLine="420"/>
        <w:rPr>
          <w:rFonts w:ascii="Times New Roman" w:hAnsi="Times New Roman" w:cs="Times New Roman"/>
        </w:rPr>
      </w:pPr>
      <w:r>
        <w:rPr>
          <w:rFonts w:ascii="Times New Roman" w:hAnsi="Times New Roman" w:cs="Times New Roman" w:hint="eastAsia"/>
        </w:rPr>
        <w:t>对于写负载较大场景（如</w:t>
      </w:r>
      <w:r>
        <w:rPr>
          <w:rFonts w:ascii="Times New Roman" w:hAnsi="Times New Roman" w:cs="Times New Roman" w:hint="eastAsia"/>
        </w:rPr>
        <w:t>direct</w:t>
      </w:r>
      <w:r>
        <w:rPr>
          <w:rFonts w:ascii="Times New Roman" w:hAnsi="Times New Roman" w:cs="Times New Roman"/>
        </w:rPr>
        <w:t xml:space="preserve"> I/O</w:t>
      </w:r>
      <w:r>
        <w:rPr>
          <w:rFonts w:ascii="Times New Roman" w:hAnsi="Times New Roman" w:cs="Times New Roman" w:hint="eastAsia"/>
        </w:rPr>
        <w:t>）或者涉及到数据安全（如</w:t>
      </w:r>
      <w:proofErr w:type="spellStart"/>
      <w:r>
        <w:rPr>
          <w:rFonts w:ascii="Times New Roman" w:hAnsi="Times New Roman" w:cs="Times New Roman" w:hint="eastAsia"/>
        </w:rPr>
        <w:t>fsync</w:t>
      </w:r>
      <w:proofErr w:type="spellEnd"/>
      <w:r>
        <w:rPr>
          <w:rFonts w:ascii="Times New Roman" w:hAnsi="Times New Roman" w:cs="Times New Roman" w:hint="eastAsia"/>
        </w:rPr>
        <w:t>相关的崩溃一致性），</w:t>
      </w:r>
      <w:r>
        <w:rPr>
          <w:rFonts w:ascii="Times New Roman" w:hAnsi="Times New Roman" w:cs="Times New Roman" w:hint="eastAsia"/>
        </w:rPr>
        <w:t>F</w:t>
      </w:r>
      <w:r>
        <w:rPr>
          <w:rFonts w:ascii="Times New Roman" w:hAnsi="Times New Roman" w:cs="Times New Roman"/>
        </w:rPr>
        <w:t>2DFS</w:t>
      </w:r>
      <w:r>
        <w:rPr>
          <w:rFonts w:ascii="Times New Roman" w:hAnsi="Times New Roman" w:cs="Times New Roman" w:hint="eastAsia"/>
        </w:rPr>
        <w:t>不会进行在线去重，而是转交离线去重处理。并且为了确保经历突发的系统崩溃或掉电后能够正常恢复数据，</w:t>
      </w:r>
      <w:r>
        <w:rPr>
          <w:rFonts w:ascii="Times New Roman" w:hAnsi="Times New Roman" w:cs="Times New Roman" w:hint="eastAsia"/>
        </w:rPr>
        <w:t>F</w:t>
      </w:r>
      <w:r>
        <w:rPr>
          <w:rFonts w:ascii="Times New Roman" w:hAnsi="Times New Roman" w:cs="Times New Roman"/>
        </w:rPr>
        <w:t>2DFS</w:t>
      </w:r>
      <w:r>
        <w:rPr>
          <w:rFonts w:ascii="Times New Roman" w:hAnsi="Times New Roman" w:cs="Times New Roman" w:hint="eastAsia"/>
        </w:rPr>
        <w:t>不会对它们分配虚拟地址，而是和原生</w:t>
      </w:r>
      <w:r>
        <w:rPr>
          <w:rFonts w:ascii="Times New Roman" w:hAnsi="Times New Roman" w:cs="Times New Roman" w:hint="eastAsia"/>
        </w:rPr>
        <w:t>F</w:t>
      </w:r>
      <w:r>
        <w:rPr>
          <w:rFonts w:ascii="Times New Roman" w:hAnsi="Times New Roman" w:cs="Times New Roman"/>
        </w:rPr>
        <w:t>2FS</w:t>
      </w:r>
      <w:r>
        <w:rPr>
          <w:rFonts w:ascii="Times New Roman" w:hAnsi="Times New Roman" w:cs="Times New Roman" w:hint="eastAsia"/>
        </w:rPr>
        <w:t>一样，保留逻辑地址到物理地址的直接映射，相关读写、垃圾回收与数据恢复函数不做修改。</w:t>
      </w:r>
    </w:p>
    <w:p w14:paraId="4005E33A" w14:textId="77777777" w:rsidR="000C5AF6" w:rsidRDefault="00000000">
      <w:pPr>
        <w:ind w:firstLine="420"/>
        <w:rPr>
          <w:rFonts w:ascii="Times New Roman" w:hAnsi="Times New Roman" w:cs="Times New Roman"/>
        </w:rPr>
      </w:pPr>
      <w:r>
        <w:rPr>
          <w:rFonts w:ascii="Times New Roman" w:hAnsi="Times New Roman" w:cs="Times New Roman"/>
        </w:rPr>
        <w:t>F2DFS</w:t>
      </w:r>
      <w:r>
        <w:rPr>
          <w:rFonts w:ascii="Times New Roman" w:hAnsi="Times New Roman" w:cs="Times New Roman"/>
        </w:rPr>
        <w:t>会加载部分</w:t>
      </w:r>
      <w:r>
        <w:rPr>
          <w:rFonts w:ascii="Times New Roman" w:hAnsi="Times New Roman" w:cs="Times New Roman"/>
        </w:rPr>
        <w:t>VAT</w:t>
      </w:r>
      <w:r>
        <w:rPr>
          <w:rFonts w:ascii="Times New Roman" w:hAnsi="Times New Roman" w:cs="Times New Roman"/>
        </w:rPr>
        <w:t>表项到内存以减少内存使用，使用</w:t>
      </w:r>
      <w:r>
        <w:rPr>
          <w:rFonts w:ascii="Times New Roman" w:hAnsi="Times New Roman" w:cs="Times New Roman"/>
        </w:rPr>
        <w:t>LRU</w:t>
      </w:r>
      <w:r>
        <w:rPr>
          <w:rFonts w:ascii="Times New Roman" w:hAnsi="Times New Roman" w:cs="Times New Roman"/>
        </w:rPr>
        <w:t>队列进行管理并及时回收被释放的表项。我们的实验结果表明，即便是细粒度的随机读写，</w:t>
      </w:r>
      <w:r>
        <w:rPr>
          <w:rFonts w:ascii="Times New Roman" w:hAnsi="Times New Roman" w:cs="Times New Roman"/>
        </w:rPr>
        <w:t>VAT</w:t>
      </w:r>
      <w:r>
        <w:rPr>
          <w:rFonts w:ascii="Times New Roman" w:hAnsi="Times New Roman" w:cs="Times New Roman"/>
        </w:rPr>
        <w:t>依旧可以表现优秀的转译效率（见实验）。</w:t>
      </w:r>
    </w:p>
    <w:p w14:paraId="3CEAF672" w14:textId="77777777" w:rsidR="000C5AF6" w:rsidRDefault="000C5AF6">
      <w:pPr>
        <w:rPr>
          <w:rFonts w:ascii="Times New Roman" w:hAnsi="Times New Roman" w:cs="Times New Roman"/>
        </w:rPr>
      </w:pPr>
    </w:p>
    <w:p w14:paraId="1CFD4D1B"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1.2.3</w:t>
      </w:r>
      <w:r>
        <w:rPr>
          <w:rFonts w:ascii="Times New Roman" w:hAnsi="Times New Roman" w:cs="Times New Roman"/>
          <w:b/>
          <w:bCs/>
        </w:rPr>
        <w:t>反向索引表（</w:t>
      </w:r>
      <w:r>
        <w:rPr>
          <w:rFonts w:ascii="Times New Roman" w:hAnsi="Times New Roman" w:cs="Times New Roman"/>
          <w:b/>
          <w:bCs/>
        </w:rPr>
        <w:t>Segment Summary Area, SSA</w:t>
      </w:r>
      <w:r>
        <w:rPr>
          <w:rFonts w:ascii="Times New Roman" w:hAnsi="Times New Roman" w:cs="Times New Roman"/>
          <w:b/>
          <w:bCs/>
        </w:rPr>
        <w:t>）</w:t>
      </w:r>
    </w:p>
    <w:p w14:paraId="3C83C88B" w14:textId="77777777" w:rsidR="000C5AF6" w:rsidRDefault="00000000">
      <w:pPr>
        <w:ind w:firstLine="420"/>
        <w:rPr>
          <w:rFonts w:ascii="Times New Roman" w:hAnsi="Times New Roman" w:cs="Times New Roman"/>
        </w:rPr>
      </w:pPr>
      <w:r>
        <w:rPr>
          <w:rFonts w:ascii="Times New Roman" w:hAnsi="Times New Roman" w:cs="Times New Roman"/>
        </w:rPr>
        <w:t>反向索引表又叫段摘要区域，是</w:t>
      </w:r>
      <w:r>
        <w:rPr>
          <w:rFonts w:ascii="Times New Roman" w:hAnsi="Times New Roman" w:cs="Times New Roman"/>
        </w:rPr>
        <w:t>F2FS</w:t>
      </w:r>
      <w:r>
        <w:rPr>
          <w:rFonts w:ascii="Times New Roman" w:hAnsi="Times New Roman" w:cs="Times New Roman"/>
        </w:rPr>
        <w:t>垃圾回收过程最重要的数据结构，它通过记录每个数据块所在父节点与节点内偏移，计算出该块位于哪个文件的第几个逻辑块（相当于</w:t>
      </w:r>
      <w:r>
        <w:rPr>
          <w:rFonts w:ascii="Times New Roman" w:hAnsi="Times New Roman" w:cs="Times New Roman"/>
        </w:rPr>
        <w:t>SSA</w:t>
      </w:r>
      <w:r>
        <w:rPr>
          <w:rFonts w:ascii="Times New Roman" w:hAnsi="Times New Roman" w:cs="Times New Roman"/>
        </w:rPr>
        <w:t>记录了物理地址到逻辑地址的反向索引），然后以文件为单位将有效块合并迁移到其他</w:t>
      </w:r>
      <w:r>
        <w:rPr>
          <w:rFonts w:ascii="Times New Roman" w:hAnsi="Times New Roman" w:cs="Times New Roman"/>
        </w:rPr>
        <w:t>segment</w:t>
      </w:r>
      <w:r>
        <w:rPr>
          <w:rFonts w:ascii="Times New Roman" w:hAnsi="Times New Roman" w:cs="Times New Roman"/>
        </w:rPr>
        <w:t>，实现旧</w:t>
      </w:r>
      <w:r>
        <w:rPr>
          <w:rFonts w:ascii="Times New Roman" w:hAnsi="Times New Roman" w:cs="Times New Roman"/>
        </w:rPr>
        <w:t>segment</w:t>
      </w:r>
      <w:r>
        <w:rPr>
          <w:rFonts w:ascii="Times New Roman" w:hAnsi="Times New Roman" w:cs="Times New Roman"/>
        </w:rPr>
        <w:t>空间的回收。在原生</w:t>
      </w:r>
      <w:r>
        <w:rPr>
          <w:rFonts w:ascii="Times New Roman" w:hAnsi="Times New Roman" w:cs="Times New Roman"/>
        </w:rPr>
        <w:t>F2FS</w:t>
      </w:r>
      <w:r>
        <w:rPr>
          <w:rFonts w:ascii="Times New Roman" w:hAnsi="Times New Roman" w:cs="Times New Roman"/>
        </w:rPr>
        <w:t>中，垃圾回收流程涵盖了物理数据块（</w:t>
      </w:r>
      <w:r>
        <w:rPr>
          <w:rFonts w:ascii="Times New Roman" w:hAnsi="Times New Roman" w:cs="Times New Roman"/>
        </w:rPr>
        <w:t>PA</w:t>
      </w:r>
      <w:r>
        <w:rPr>
          <w:rFonts w:ascii="Times New Roman" w:hAnsi="Times New Roman" w:cs="Times New Roman"/>
        </w:rPr>
        <w:t>）、</w:t>
      </w:r>
      <w:r>
        <w:rPr>
          <w:rFonts w:ascii="Times New Roman" w:hAnsi="Times New Roman" w:cs="Times New Roman"/>
        </w:rPr>
        <w:t>SSA</w:t>
      </w:r>
      <w:r>
        <w:rPr>
          <w:rFonts w:ascii="Times New Roman" w:hAnsi="Times New Roman" w:cs="Times New Roman"/>
        </w:rPr>
        <w:t>和文件映射（即数据块所在父节点，</w:t>
      </w:r>
      <w:r>
        <w:rPr>
          <w:rFonts w:ascii="Times New Roman" w:hAnsi="Times New Roman" w:cs="Times New Roman"/>
        </w:rPr>
        <w:t>LA</w:t>
      </w:r>
      <w:r>
        <w:rPr>
          <w:rFonts w:ascii="Times New Roman" w:hAnsi="Times New Roman" w:cs="Times New Roman"/>
        </w:rPr>
        <w:t>）三部分的更新，三者维持</w:t>
      </w:r>
      <w:r>
        <w:rPr>
          <w:rFonts w:ascii="Times New Roman" w:hAnsi="Times New Roman" w:cs="Times New Roman"/>
        </w:rPr>
        <w:t>“1 : 1 : 1”</w:t>
      </w:r>
      <w:r>
        <w:rPr>
          <w:rFonts w:ascii="Times New Roman" w:hAnsi="Times New Roman" w:cs="Times New Roman"/>
        </w:rPr>
        <w:t>的关系，这也使得去重引入的</w:t>
      </w:r>
      <w:r>
        <w:rPr>
          <w:rFonts w:ascii="Times New Roman" w:hAnsi="Times New Roman" w:cs="Times New Roman"/>
        </w:rPr>
        <w:t>“LA : PA = N : 1”</w:t>
      </w:r>
      <w:r>
        <w:rPr>
          <w:rFonts w:ascii="Times New Roman" w:hAnsi="Times New Roman" w:cs="Times New Roman"/>
        </w:rPr>
        <w:t>与</w:t>
      </w:r>
      <w:r>
        <w:rPr>
          <w:rFonts w:ascii="Times New Roman" w:hAnsi="Times New Roman" w:cs="Times New Roman"/>
        </w:rPr>
        <w:t>GC</w:t>
      </w:r>
      <w:r>
        <w:rPr>
          <w:rFonts w:ascii="Times New Roman" w:hAnsi="Times New Roman" w:cs="Times New Roman"/>
        </w:rPr>
        <w:t>存在设计冲突。如果单纯修改</w:t>
      </w:r>
      <w:r>
        <w:rPr>
          <w:rFonts w:ascii="Times New Roman" w:hAnsi="Times New Roman" w:cs="Times New Roman"/>
        </w:rPr>
        <w:t>SSA</w:t>
      </w:r>
      <w:r>
        <w:rPr>
          <w:rFonts w:ascii="Times New Roman" w:hAnsi="Times New Roman" w:cs="Times New Roman"/>
        </w:rPr>
        <w:t>结构，使其记录相同数据块的多个反向逻辑索引，会导致三种潜在问题，一是不同数据块引用次数不同但元数据空间大小只能静态分配，</w:t>
      </w:r>
      <w:r>
        <w:rPr>
          <w:rFonts w:ascii="Times New Roman" w:hAnsi="Times New Roman" w:cs="Times New Roman"/>
        </w:rPr>
        <w:t>RC</w:t>
      </w:r>
      <w:r>
        <w:rPr>
          <w:rFonts w:ascii="Times New Roman" w:hAnsi="Times New Roman" w:cs="Times New Roman"/>
        </w:rPr>
        <w:t>较小的空间浪费，</w:t>
      </w:r>
      <w:r>
        <w:rPr>
          <w:rFonts w:ascii="Times New Roman" w:hAnsi="Times New Roman" w:cs="Times New Roman"/>
        </w:rPr>
        <w:t>RC</w:t>
      </w:r>
      <w:r>
        <w:rPr>
          <w:rFonts w:ascii="Times New Roman" w:hAnsi="Times New Roman" w:cs="Times New Roman"/>
        </w:rPr>
        <w:t>较大的又无法存储全部反向索引；二是每处理一个重复块，需要修改所有引用的父节点，这会增加了更多随机读写，极大影响了</w:t>
      </w:r>
      <w:r>
        <w:rPr>
          <w:rFonts w:ascii="Times New Roman" w:hAnsi="Times New Roman" w:cs="Times New Roman"/>
        </w:rPr>
        <w:t>GC</w:t>
      </w:r>
      <w:r>
        <w:rPr>
          <w:rFonts w:ascii="Times New Roman" w:hAnsi="Times New Roman" w:cs="Times New Roman"/>
        </w:rPr>
        <w:t>效率；三是</w:t>
      </w:r>
      <w:r>
        <w:rPr>
          <w:rFonts w:ascii="Times New Roman" w:hAnsi="Times New Roman" w:cs="Times New Roman"/>
        </w:rPr>
        <w:t>F2FS</w:t>
      </w:r>
      <w:r>
        <w:rPr>
          <w:rFonts w:ascii="Times New Roman" w:hAnsi="Times New Roman" w:cs="Times New Roman"/>
        </w:rPr>
        <w:t>会在剩余外存空间较少情况下，会触发前台</w:t>
      </w:r>
      <w:r>
        <w:rPr>
          <w:rFonts w:ascii="Times New Roman" w:hAnsi="Times New Roman" w:cs="Times New Roman"/>
        </w:rPr>
        <w:t>GC</w:t>
      </w:r>
      <w:r>
        <w:rPr>
          <w:rFonts w:ascii="Times New Roman" w:hAnsi="Times New Roman" w:cs="Times New Roman"/>
        </w:rPr>
        <w:t>以回收更多可用空间，但是每迁移一个重复引用的数据块，就需要异地更新所有相关的节点页，这加剧了外存紧张。</w:t>
      </w:r>
    </w:p>
    <w:p w14:paraId="26B15E21" w14:textId="77777777" w:rsidR="000C5AF6" w:rsidRDefault="00000000">
      <w:pPr>
        <w:rPr>
          <w:rFonts w:ascii="Times New Roman" w:hAnsi="Times New Roman" w:cs="Times New Roman"/>
        </w:rPr>
      </w:pPr>
      <w:r>
        <w:rPr>
          <w:rFonts w:ascii="Times New Roman" w:hAnsi="Times New Roman" w:cs="Times New Roman"/>
        </w:rPr>
        <w:tab/>
        <w:t>F2DFS</w:t>
      </w:r>
      <w:r>
        <w:rPr>
          <w:rFonts w:ascii="Times New Roman" w:hAnsi="Times New Roman" w:cs="Times New Roman"/>
        </w:rPr>
        <w:t>使用虚拟地址技术，通过</w:t>
      </w:r>
      <w:r>
        <w:rPr>
          <w:rFonts w:ascii="Times New Roman" w:hAnsi="Times New Roman" w:cs="Times New Roman"/>
        </w:rPr>
        <w:t>“LA : VA : PA = N : 1: 1”</w:t>
      </w:r>
      <w:r>
        <w:rPr>
          <w:rFonts w:ascii="Times New Roman" w:hAnsi="Times New Roman" w:cs="Times New Roman"/>
        </w:rPr>
        <w:t>的映射关系解决了以上问题，对于每个物理数据块，</w:t>
      </w:r>
      <w:r>
        <w:rPr>
          <w:rFonts w:ascii="Times New Roman" w:hAnsi="Times New Roman" w:cs="Times New Roman"/>
        </w:rPr>
        <w:t>SSA</w:t>
      </w:r>
      <w:r>
        <w:rPr>
          <w:rFonts w:ascii="Times New Roman" w:hAnsi="Times New Roman" w:cs="Times New Roman"/>
        </w:rPr>
        <w:t>只记录其绑定的虚拟地址，并且在垃圾回收阶段只更新</w:t>
      </w:r>
      <w:r>
        <w:rPr>
          <w:rFonts w:ascii="Times New Roman" w:hAnsi="Times New Roman" w:cs="Times New Roman"/>
        </w:rPr>
        <w:t>VAT</w:t>
      </w:r>
      <w:r>
        <w:rPr>
          <w:rFonts w:ascii="Times New Roman" w:hAnsi="Times New Roman" w:cs="Times New Roman"/>
        </w:rPr>
        <w:t>中记录的物理地址信息，而所有引用该数据块的文件映射依旧保留着该数据块的虚拟地址不做修改，避免了重复数据的</w:t>
      </w:r>
      <w:r>
        <w:rPr>
          <w:rFonts w:ascii="Times New Roman" w:hAnsi="Times New Roman" w:cs="Times New Roman"/>
        </w:rPr>
        <w:t>GC</w:t>
      </w:r>
      <w:r>
        <w:rPr>
          <w:rFonts w:ascii="Times New Roman" w:hAnsi="Times New Roman" w:cs="Times New Roman"/>
        </w:rPr>
        <w:t>阶段对其多个父节点的读取与更新。</w:t>
      </w:r>
    </w:p>
    <w:p w14:paraId="7D74E576" w14:textId="77777777" w:rsidR="000C5AF6" w:rsidRDefault="000C5AF6">
      <w:pPr>
        <w:rPr>
          <w:rFonts w:ascii="Times New Roman" w:hAnsi="Times New Roman" w:cs="Times New Roman"/>
        </w:rPr>
      </w:pPr>
    </w:p>
    <w:p w14:paraId="0893D908"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1.2.4</w:t>
      </w:r>
      <w:r>
        <w:rPr>
          <w:rFonts w:ascii="Times New Roman" w:hAnsi="Times New Roman" w:cs="Times New Roman"/>
          <w:b/>
          <w:bCs/>
        </w:rPr>
        <w:t>数据一致性</w:t>
      </w:r>
    </w:p>
    <w:p w14:paraId="2AF9B072" w14:textId="77777777" w:rsidR="000C5AF6" w:rsidRDefault="00000000">
      <w:pPr>
        <w:ind w:firstLine="420"/>
        <w:rPr>
          <w:rFonts w:ascii="Times New Roman" w:hAnsi="Times New Roman" w:cs="Times New Roman"/>
        </w:rPr>
      </w:pPr>
      <w:r>
        <w:rPr>
          <w:rFonts w:ascii="Times New Roman" w:hAnsi="Times New Roman" w:cs="Times New Roman"/>
        </w:rPr>
        <w:t>在</w:t>
      </w:r>
      <w:r>
        <w:rPr>
          <w:rFonts w:ascii="Times New Roman" w:hAnsi="Times New Roman" w:cs="Times New Roman"/>
        </w:rPr>
        <w:t>F2DFS</w:t>
      </w:r>
      <w:r>
        <w:rPr>
          <w:rFonts w:ascii="Times New Roman" w:hAnsi="Times New Roman" w:cs="Times New Roman"/>
        </w:rPr>
        <w:t>中，部分内存结构（内存的</w:t>
      </w:r>
      <w:r>
        <w:rPr>
          <w:rFonts w:ascii="Times New Roman" w:hAnsi="Times New Roman" w:cs="Times New Roman"/>
        </w:rPr>
        <w:t>VAT</w:t>
      </w:r>
      <w:r>
        <w:rPr>
          <w:rFonts w:ascii="Times New Roman" w:hAnsi="Times New Roman" w:cs="Times New Roman"/>
        </w:rPr>
        <w:t>，桶的有效数据，桶的待删除数据，离线缓存区，离线位图）需要持久化到外存以保证在突发断电或系统崩溃后可以快速实现数据恢复，大致分为两类：前滚和后滚。</w:t>
      </w:r>
    </w:p>
    <w:p w14:paraId="47F2C328" w14:textId="77777777" w:rsidR="000C5AF6" w:rsidRDefault="00000000">
      <w:pPr>
        <w:ind w:firstLine="420"/>
        <w:rPr>
          <w:rFonts w:ascii="Times New Roman" w:hAnsi="Times New Roman" w:cs="Times New Roman"/>
        </w:rPr>
      </w:pPr>
      <w:r>
        <w:rPr>
          <w:rFonts w:ascii="Times New Roman" w:hAnsi="Times New Roman" w:cs="Times New Roman"/>
        </w:rPr>
        <w:t>前滚数据恢复依赖原生</w:t>
      </w:r>
      <w:r>
        <w:rPr>
          <w:rFonts w:ascii="Times New Roman" w:hAnsi="Times New Roman" w:cs="Times New Roman"/>
        </w:rPr>
        <w:t>F2FS</w:t>
      </w:r>
      <w:r>
        <w:rPr>
          <w:rFonts w:ascii="Times New Roman" w:hAnsi="Times New Roman" w:cs="Times New Roman"/>
        </w:rPr>
        <w:t>的检查点机制，它保证了元数据区域的有效，尤其是标识</w:t>
      </w:r>
      <w:r>
        <w:rPr>
          <w:rFonts w:ascii="Times New Roman" w:hAnsi="Times New Roman" w:cs="Times New Roman"/>
        </w:rPr>
        <w:t>Main Area</w:t>
      </w:r>
      <w:r>
        <w:rPr>
          <w:rFonts w:ascii="Times New Roman" w:hAnsi="Times New Roman" w:cs="Times New Roman"/>
        </w:rPr>
        <w:t>所有数据节点有效状况的段位图信息表（</w:t>
      </w:r>
      <w:r>
        <w:rPr>
          <w:rFonts w:ascii="Times New Roman" w:hAnsi="Times New Roman" w:cs="Times New Roman"/>
        </w:rPr>
        <w:t>Segment Info Table, SIT</w:t>
      </w:r>
      <w:r>
        <w:rPr>
          <w:rFonts w:ascii="Times New Roman" w:hAnsi="Times New Roman" w:cs="Times New Roman"/>
        </w:rPr>
        <w:t>），以及新增的系统重复率等交互信息。我们会在每次</w:t>
      </w:r>
      <w:r>
        <w:rPr>
          <w:rFonts w:ascii="Times New Roman" w:hAnsi="Times New Roman" w:cs="Times New Roman"/>
        </w:rPr>
        <w:t>100%</w:t>
      </w:r>
      <w:r>
        <w:rPr>
          <w:rFonts w:ascii="Times New Roman" w:hAnsi="Times New Roman" w:cs="Times New Roman"/>
        </w:rPr>
        <w:t>离线去重前后创建检查点，并终止该过程中其他应用或线程创建检查点，以确保去重过程崩溃恢复后能够还原到最初状态。</w:t>
      </w:r>
    </w:p>
    <w:p w14:paraId="4735A2C8" w14:textId="77777777" w:rsidR="000C5AF6" w:rsidRDefault="00000000">
      <w:pPr>
        <w:ind w:firstLine="420"/>
        <w:rPr>
          <w:rFonts w:ascii="Times New Roman" w:hAnsi="Times New Roman" w:cs="Times New Roman"/>
        </w:rPr>
      </w:pPr>
      <w:r>
        <w:rPr>
          <w:rFonts w:ascii="Times New Roman" w:hAnsi="Times New Roman" w:cs="Times New Roman"/>
        </w:rPr>
        <w:t>原生</w:t>
      </w:r>
      <w:r>
        <w:rPr>
          <w:rFonts w:ascii="Times New Roman" w:hAnsi="Times New Roman" w:cs="Times New Roman"/>
        </w:rPr>
        <w:t>F2FS</w:t>
      </w:r>
      <w:r>
        <w:rPr>
          <w:rFonts w:ascii="Times New Roman" w:hAnsi="Times New Roman" w:cs="Times New Roman"/>
        </w:rPr>
        <w:t>的后滚数据恢复用于恢复上次检查点建立后到系统意外崩溃之间的</w:t>
      </w:r>
      <w:proofErr w:type="spellStart"/>
      <w:r>
        <w:rPr>
          <w:rFonts w:ascii="Times New Roman" w:hAnsi="Times New Roman" w:cs="Times New Roman"/>
        </w:rPr>
        <w:t>fsync</w:t>
      </w:r>
      <w:proofErr w:type="spellEnd"/>
      <w:r>
        <w:rPr>
          <w:rFonts w:ascii="Times New Roman" w:hAnsi="Times New Roman" w:cs="Times New Roman"/>
        </w:rPr>
        <w:t>相关数据，包括日志（</w:t>
      </w:r>
      <w:r>
        <w:rPr>
          <w:rFonts w:ascii="Times New Roman" w:hAnsi="Times New Roman" w:cs="Times New Roman"/>
        </w:rPr>
        <w:t>journal</w:t>
      </w:r>
      <w:r>
        <w:rPr>
          <w:rFonts w:ascii="Times New Roman" w:hAnsi="Times New Roman" w:cs="Times New Roman"/>
        </w:rPr>
        <w:t>）中的</w:t>
      </w:r>
      <w:r>
        <w:rPr>
          <w:rFonts w:ascii="Times New Roman" w:hAnsi="Times New Roman" w:cs="Times New Roman"/>
        </w:rPr>
        <w:t>NAT</w:t>
      </w:r>
      <w:r>
        <w:rPr>
          <w:rFonts w:ascii="Times New Roman" w:hAnsi="Times New Roman" w:cs="Times New Roman"/>
        </w:rPr>
        <w:t>表项，以及通过</w:t>
      </w:r>
      <w:proofErr w:type="spellStart"/>
      <w:r>
        <w:rPr>
          <w:rFonts w:ascii="Times New Roman" w:hAnsi="Times New Roman" w:cs="Times New Roman"/>
        </w:rPr>
        <w:t>fsync</w:t>
      </w:r>
      <w:proofErr w:type="spellEnd"/>
      <w:r>
        <w:rPr>
          <w:rFonts w:ascii="Times New Roman" w:hAnsi="Times New Roman" w:cs="Times New Roman"/>
        </w:rPr>
        <w:t>触发的数据所在节点页。在</w:t>
      </w:r>
      <w:r>
        <w:rPr>
          <w:rFonts w:ascii="Times New Roman" w:hAnsi="Times New Roman" w:cs="Times New Roman"/>
        </w:rPr>
        <w:t>F2DFS</w:t>
      </w:r>
      <w:r>
        <w:rPr>
          <w:rFonts w:ascii="Times New Roman" w:hAnsi="Times New Roman" w:cs="Times New Roman"/>
        </w:rPr>
        <w:t>的内存结构中，离线位图是保留在节点页里的，位图也可以快速还原离线缓存区未同步的表项，同时借助下次离线去重将因崩溃未持久化的桶有效数据（键值对）更新到前缀</w:t>
      </w:r>
      <w:r>
        <w:rPr>
          <w:rFonts w:ascii="Times New Roman" w:hAnsi="Times New Roman" w:cs="Times New Roman"/>
        </w:rPr>
        <w:lastRenderedPageBreak/>
        <w:t>树，所以这三者不需要额外的机制保障。所以，</w:t>
      </w:r>
      <w:r>
        <w:rPr>
          <w:rFonts w:ascii="Times New Roman" w:hAnsi="Times New Roman" w:cs="Times New Roman"/>
        </w:rPr>
        <w:t>F2DFS</w:t>
      </w:r>
      <w:r>
        <w:rPr>
          <w:rFonts w:ascii="Times New Roman" w:hAnsi="Times New Roman" w:cs="Times New Roman"/>
        </w:rPr>
        <w:t>只需要额外记录</w:t>
      </w:r>
      <w:proofErr w:type="spellStart"/>
      <w:r>
        <w:rPr>
          <w:rFonts w:ascii="Times New Roman" w:hAnsi="Times New Roman" w:cs="Times New Roman"/>
        </w:rPr>
        <w:t>fsync</w:t>
      </w:r>
      <w:proofErr w:type="spellEnd"/>
      <w:r>
        <w:rPr>
          <w:rFonts w:ascii="Times New Roman" w:hAnsi="Times New Roman" w:cs="Times New Roman"/>
        </w:rPr>
        <w:t>触发的内存</w:t>
      </w:r>
      <w:r>
        <w:rPr>
          <w:rFonts w:ascii="Times New Roman" w:hAnsi="Times New Roman" w:cs="Times New Roman"/>
        </w:rPr>
        <w:t>VAT</w:t>
      </w:r>
      <w:r>
        <w:rPr>
          <w:rFonts w:ascii="Times New Roman" w:hAnsi="Times New Roman" w:cs="Times New Roman"/>
        </w:rPr>
        <w:t>（这包含了桶的待删除数据），对于这部分信息可以复用</w:t>
      </w:r>
      <w:r>
        <w:rPr>
          <w:rFonts w:ascii="Times New Roman" w:hAnsi="Times New Roman" w:cs="Times New Roman"/>
        </w:rPr>
        <w:t>F2FS</w:t>
      </w:r>
      <w:r>
        <w:rPr>
          <w:rFonts w:ascii="Times New Roman" w:hAnsi="Times New Roman" w:cs="Times New Roman"/>
        </w:rPr>
        <w:t>的日志与相关函数实现。</w:t>
      </w:r>
    </w:p>
    <w:p w14:paraId="6FB2B6E8" w14:textId="77777777" w:rsidR="000C5AF6" w:rsidRDefault="000C5AF6">
      <w:pPr>
        <w:jc w:val="left"/>
        <w:rPr>
          <w:rFonts w:ascii="Times New Roman" w:hAnsi="Times New Roman" w:cs="Times New Roman"/>
        </w:rPr>
      </w:pPr>
    </w:p>
    <w:p w14:paraId="3DA213E3" w14:textId="77777777" w:rsidR="00CD583E" w:rsidRDefault="00CD583E">
      <w:pPr>
        <w:jc w:val="left"/>
        <w:rPr>
          <w:rFonts w:ascii="Times New Roman" w:hAnsi="Times New Roman" w:cs="Times New Roman"/>
        </w:rPr>
      </w:pPr>
    </w:p>
    <w:p w14:paraId="361FE3D5" w14:textId="77777777" w:rsidR="000C5AF6" w:rsidRDefault="00000000">
      <w:pPr>
        <w:pStyle w:val="a9"/>
        <w:ind w:firstLineChars="0" w:firstLine="0"/>
        <w:rPr>
          <w:rFonts w:ascii="Times New Roman" w:hAnsi="Times New Roman" w:cs="Times New Roman"/>
          <w:b/>
          <w:bCs/>
          <w:sz w:val="24"/>
          <w:szCs w:val="32"/>
        </w:rPr>
      </w:pPr>
      <w:r>
        <w:rPr>
          <w:rFonts w:ascii="Times New Roman" w:hAnsi="Times New Roman" w:cs="Times New Roman" w:hint="eastAsia"/>
          <w:b/>
          <w:bCs/>
          <w:sz w:val="24"/>
          <w:szCs w:val="32"/>
        </w:rPr>
        <w:t>二、</w:t>
      </w:r>
      <w:r>
        <w:rPr>
          <w:rFonts w:ascii="Times New Roman" w:hAnsi="Times New Roman" w:cs="Times New Roman"/>
          <w:b/>
          <w:bCs/>
          <w:sz w:val="24"/>
          <w:szCs w:val="32"/>
        </w:rPr>
        <w:t>基于虚拟地址的文件操作流程</w:t>
      </w:r>
    </w:p>
    <w:p w14:paraId="00743E78" w14:textId="77777777" w:rsidR="000C5AF6" w:rsidRDefault="00000000">
      <w:pPr>
        <w:ind w:firstLine="420"/>
        <w:rPr>
          <w:rFonts w:ascii="Times New Roman" w:hAnsi="Times New Roman" w:cs="Times New Roman"/>
        </w:rPr>
      </w:pPr>
      <w:r>
        <w:rPr>
          <w:rFonts w:ascii="Times New Roman" w:hAnsi="Times New Roman" w:cs="Times New Roman"/>
        </w:rPr>
        <w:t>在原生</w:t>
      </w:r>
      <w:r>
        <w:rPr>
          <w:rFonts w:ascii="Times New Roman" w:hAnsi="Times New Roman" w:cs="Times New Roman"/>
        </w:rPr>
        <w:t>F2FS</w:t>
      </w:r>
      <w:r>
        <w:rPr>
          <w:rFonts w:ascii="Times New Roman" w:hAnsi="Times New Roman" w:cs="Times New Roman"/>
        </w:rPr>
        <w:t>中，普通文件使用</w:t>
      </w:r>
      <w:r>
        <w:rPr>
          <w:rFonts w:ascii="Times New Roman" w:hAnsi="Times New Roman" w:cs="Times New Roman"/>
        </w:rPr>
        <w:t>“</w:t>
      </w:r>
      <w:r>
        <w:rPr>
          <w:rFonts w:ascii="Times New Roman" w:hAnsi="Times New Roman" w:cs="Times New Roman"/>
        </w:rPr>
        <w:t>文件</w:t>
      </w:r>
      <w:proofErr w:type="spellStart"/>
      <w:r>
        <w:rPr>
          <w:rFonts w:ascii="Times New Roman" w:hAnsi="Times New Roman" w:cs="Times New Roman"/>
        </w:rPr>
        <w:t>inode</w:t>
      </w:r>
      <w:proofErr w:type="spellEnd"/>
      <w:r>
        <w:rPr>
          <w:rFonts w:ascii="Times New Roman" w:hAnsi="Times New Roman" w:cs="Times New Roman"/>
        </w:rPr>
        <w:t>-&gt;(in)direct node-&gt;direct node-&gt;data blocks”</w:t>
      </w:r>
      <w:r>
        <w:rPr>
          <w:rFonts w:ascii="Times New Roman" w:hAnsi="Times New Roman" w:cs="Times New Roman"/>
        </w:rPr>
        <w:t>的多级管理实现基于指针的文件索引，其中文件</w:t>
      </w:r>
      <w:proofErr w:type="spellStart"/>
      <w:r>
        <w:rPr>
          <w:rFonts w:ascii="Times New Roman" w:hAnsi="Times New Roman" w:cs="Times New Roman"/>
        </w:rPr>
        <w:t>inode</w:t>
      </w:r>
      <w:proofErr w:type="spellEnd"/>
      <w:r>
        <w:rPr>
          <w:rFonts w:ascii="Times New Roman" w:hAnsi="Times New Roman" w:cs="Times New Roman"/>
        </w:rPr>
        <w:t>与</w:t>
      </w:r>
      <w:r>
        <w:rPr>
          <w:rFonts w:ascii="Times New Roman" w:hAnsi="Times New Roman" w:cs="Times New Roman"/>
        </w:rPr>
        <w:t>direct node</w:t>
      </w:r>
      <w:r>
        <w:rPr>
          <w:rFonts w:ascii="Times New Roman" w:hAnsi="Times New Roman" w:cs="Times New Roman"/>
        </w:rPr>
        <w:t>（合称为</w:t>
      </w:r>
      <w:proofErr w:type="spellStart"/>
      <w:r>
        <w:rPr>
          <w:rFonts w:ascii="Times New Roman" w:hAnsi="Times New Roman" w:cs="Times New Roman"/>
        </w:rPr>
        <w:t>dnode</w:t>
      </w:r>
      <w:proofErr w:type="spellEnd"/>
      <w:r>
        <w:rPr>
          <w:rFonts w:ascii="Times New Roman" w:hAnsi="Times New Roman" w:cs="Times New Roman"/>
        </w:rPr>
        <w:t>）保留了指向外存上固定</w:t>
      </w:r>
      <w:r>
        <w:rPr>
          <w:rFonts w:ascii="Times New Roman" w:hAnsi="Times New Roman" w:cs="Times New Roman"/>
        </w:rPr>
        <w:t>4KB</w:t>
      </w:r>
      <w:r>
        <w:rPr>
          <w:rFonts w:ascii="Times New Roman" w:hAnsi="Times New Roman" w:cs="Times New Roman"/>
        </w:rPr>
        <w:t>数据块的物理指针。通过要访问数据在文件内的逻辑偏移量，</w:t>
      </w:r>
      <w:r>
        <w:rPr>
          <w:rFonts w:ascii="Times New Roman" w:hAnsi="Times New Roman" w:cs="Times New Roman"/>
        </w:rPr>
        <w:t>F2FS</w:t>
      </w:r>
      <w:r>
        <w:rPr>
          <w:rFonts w:ascii="Times New Roman" w:hAnsi="Times New Roman" w:cs="Times New Roman"/>
        </w:rPr>
        <w:t>会计算出目标位于文件第几个节点页，从而将地址转换控制在从</w:t>
      </w:r>
      <w:proofErr w:type="spellStart"/>
      <w:r>
        <w:rPr>
          <w:rFonts w:ascii="Times New Roman" w:hAnsi="Times New Roman" w:cs="Times New Roman"/>
        </w:rPr>
        <w:t>inode</w:t>
      </w:r>
      <w:proofErr w:type="spellEnd"/>
      <w:r>
        <w:rPr>
          <w:rFonts w:ascii="Times New Roman" w:hAnsi="Times New Roman" w:cs="Times New Roman"/>
        </w:rPr>
        <w:t>到该物理指针路径内的少数节点内，减少了无效节点页的读取。</w:t>
      </w:r>
    </w:p>
    <w:p w14:paraId="068D3E24" w14:textId="77777777" w:rsidR="000C5AF6" w:rsidRDefault="00000000">
      <w:pPr>
        <w:rPr>
          <w:rFonts w:ascii="Times New Roman" w:hAnsi="Times New Roman" w:cs="Times New Roman"/>
        </w:rPr>
      </w:pPr>
      <w:r>
        <w:rPr>
          <w:rFonts w:ascii="Times New Roman" w:hAnsi="Times New Roman" w:cs="Times New Roman"/>
        </w:rPr>
        <w:tab/>
        <w:t>F2DFS</w:t>
      </w:r>
      <w:r>
        <w:rPr>
          <w:rFonts w:ascii="Times New Roman" w:hAnsi="Times New Roman" w:cs="Times New Roman"/>
        </w:rPr>
        <w:t>将</w:t>
      </w:r>
      <w:proofErr w:type="spellStart"/>
      <w:r>
        <w:rPr>
          <w:rFonts w:ascii="Times New Roman" w:hAnsi="Times New Roman" w:cs="Times New Roman"/>
        </w:rPr>
        <w:t>dnode</w:t>
      </w:r>
      <w:proofErr w:type="spellEnd"/>
      <w:r>
        <w:rPr>
          <w:rFonts w:ascii="Times New Roman" w:hAnsi="Times New Roman" w:cs="Times New Roman"/>
        </w:rPr>
        <w:t>中存储的物理指针修改为虚拟指针，并且由</w:t>
      </w:r>
      <w:r>
        <w:rPr>
          <w:rFonts w:ascii="Times New Roman" w:hAnsi="Times New Roman" w:cs="Times New Roman"/>
        </w:rPr>
        <w:t>F2FS</w:t>
      </w:r>
      <w:r>
        <w:rPr>
          <w:rFonts w:ascii="Times New Roman" w:hAnsi="Times New Roman" w:cs="Times New Roman"/>
        </w:rPr>
        <w:t>原有文件索引方式维护逻辑地址到虚拟指针的读取，并通过</w:t>
      </w:r>
      <w:r>
        <w:rPr>
          <w:rFonts w:ascii="Times New Roman" w:hAnsi="Times New Roman" w:cs="Times New Roman"/>
        </w:rPr>
        <w:t>VAT</w:t>
      </w:r>
      <w:r>
        <w:rPr>
          <w:rFonts w:ascii="Times New Roman" w:hAnsi="Times New Roman" w:cs="Times New Roman"/>
        </w:rPr>
        <w:t>再实现虚拟地址到物理地址翻译，最终得到要处理的数据块。</w:t>
      </w:r>
    </w:p>
    <w:p w14:paraId="73959590" w14:textId="77777777" w:rsidR="000C5AF6" w:rsidRDefault="000C5AF6">
      <w:pPr>
        <w:rPr>
          <w:rFonts w:ascii="Times New Roman" w:hAnsi="Times New Roman" w:cs="Times New Roman"/>
        </w:rPr>
      </w:pPr>
    </w:p>
    <w:p w14:paraId="4C979A46"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2.1</w:t>
      </w:r>
      <w:r>
        <w:rPr>
          <w:rFonts w:ascii="Times New Roman" w:hAnsi="Times New Roman" w:cs="Times New Roman"/>
          <w:b/>
          <w:bCs/>
        </w:rPr>
        <w:t>常见文件操作</w:t>
      </w:r>
    </w:p>
    <w:p w14:paraId="6F064BAA" w14:textId="77777777" w:rsidR="000C5AF6" w:rsidRDefault="00000000">
      <w:pPr>
        <w:pStyle w:val="a9"/>
        <w:ind w:firstLineChars="0"/>
        <w:rPr>
          <w:rFonts w:ascii="Times New Roman" w:hAnsi="Times New Roman" w:cs="Times New Roman"/>
        </w:rPr>
      </w:pPr>
      <w:r>
        <w:rPr>
          <w:rFonts w:ascii="Times New Roman" w:hAnsi="Times New Roman" w:cs="Times New Roman" w:hint="eastAsia"/>
          <w:b/>
          <w:bCs/>
        </w:rPr>
        <w:t>2.1.1</w:t>
      </w:r>
      <w:r>
        <w:rPr>
          <w:rFonts w:ascii="Times New Roman" w:hAnsi="Times New Roman" w:cs="Times New Roman"/>
          <w:b/>
          <w:bCs/>
        </w:rPr>
        <w:t>文件读</w:t>
      </w:r>
    </w:p>
    <w:p w14:paraId="158B1CD8" w14:textId="77777777" w:rsidR="00CD583E" w:rsidRDefault="00000000">
      <w:pPr>
        <w:ind w:firstLine="420"/>
        <w:rPr>
          <w:rFonts w:ascii="Times New Roman" w:hAnsi="Times New Roman" w:cs="Times New Roman"/>
        </w:rPr>
      </w:pPr>
      <w:r>
        <w:rPr>
          <w:rFonts w:ascii="Times New Roman" w:hAnsi="Times New Roman" w:cs="Times New Roman"/>
        </w:rPr>
        <w:t>在</w:t>
      </w:r>
      <w:r>
        <w:rPr>
          <w:rFonts w:ascii="Times New Roman" w:hAnsi="Times New Roman" w:cs="Times New Roman"/>
        </w:rPr>
        <w:t>F2FS</w:t>
      </w:r>
      <w:r>
        <w:rPr>
          <w:rFonts w:ascii="Times New Roman" w:hAnsi="Times New Roman" w:cs="Times New Roman"/>
        </w:rPr>
        <w:t>中，文件系统会通过内存为每个近期访问的文件创建一个</w:t>
      </w:r>
      <w:r>
        <w:rPr>
          <w:rFonts w:ascii="Times New Roman" w:hAnsi="Times New Roman" w:cs="Times New Roman"/>
        </w:rPr>
        <w:t>extent</w:t>
      </w:r>
      <w:r>
        <w:rPr>
          <w:rFonts w:ascii="Times New Roman" w:hAnsi="Times New Roman" w:cs="Times New Roman"/>
        </w:rPr>
        <w:t>，它包括（起始逻辑地址，起始物理地址，</w:t>
      </w:r>
      <w:r>
        <w:rPr>
          <w:rFonts w:ascii="Times New Roman" w:hAnsi="Times New Roman" w:cs="Times New Roman"/>
        </w:rPr>
        <w:t>extent</w:t>
      </w:r>
      <w:r>
        <w:rPr>
          <w:rFonts w:ascii="Times New Roman" w:hAnsi="Times New Roman" w:cs="Times New Roman"/>
        </w:rPr>
        <w:t>长度）三部分，通过将将近期访问的节点页中连续</w:t>
      </w:r>
      <w:r>
        <w:rPr>
          <w:rFonts w:ascii="Times New Roman" w:hAnsi="Times New Roman" w:cs="Times New Roman"/>
        </w:rPr>
        <w:t>LA</w:t>
      </w:r>
      <w:r>
        <w:rPr>
          <w:rFonts w:ascii="Times New Roman" w:hAnsi="Times New Roman" w:cs="Times New Roman"/>
        </w:rPr>
        <w:t>到相同长度的连续</w:t>
      </w:r>
      <w:r>
        <w:rPr>
          <w:rFonts w:ascii="Times New Roman" w:hAnsi="Times New Roman" w:cs="Times New Roman"/>
        </w:rPr>
        <w:t>PA</w:t>
      </w:r>
      <w:r>
        <w:rPr>
          <w:rFonts w:ascii="Times New Roman" w:hAnsi="Times New Roman" w:cs="Times New Roman"/>
        </w:rPr>
        <w:t>抽象为这三个参数，大大压缩了内存使用，显著加速了文件顺序读写性能。</w:t>
      </w:r>
    </w:p>
    <w:p w14:paraId="629CB491" w14:textId="77777777" w:rsidR="00CD583E" w:rsidRDefault="00CD583E" w:rsidP="00CD583E">
      <w:pPr>
        <w:rPr>
          <w:rFonts w:ascii="Times New Roman" w:hAnsi="Times New Roman" w:cs="Times New Roman"/>
        </w:rPr>
      </w:pPr>
    </w:p>
    <w:p w14:paraId="378AD65F"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3C9A705F" wp14:editId="0BD5C2E8">
            <wp:extent cx="5274310" cy="3013710"/>
            <wp:effectExtent l="0" t="0" r="2540" b="15240"/>
            <wp:docPr id="24" name="图形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形 24"/>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5274310" cy="3013710"/>
                    </a:xfrm>
                    <a:prstGeom prst="rect">
                      <a:avLst/>
                    </a:prstGeom>
                  </pic:spPr>
                </pic:pic>
              </a:graphicData>
            </a:graphic>
          </wp:inline>
        </w:drawing>
      </w:r>
    </w:p>
    <w:p w14:paraId="644EC2F7" w14:textId="0402C134"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3 </w:t>
      </w:r>
      <w:r>
        <w:rPr>
          <w:rFonts w:ascii="Times New Roman" w:hAnsi="Times New Roman" w:cs="Times New Roman" w:hint="eastAsia"/>
          <w:b/>
          <w:bCs/>
        </w:rPr>
        <w:t>-</w:t>
      </w:r>
      <w:r>
        <w:rPr>
          <w:rFonts w:ascii="Times New Roman" w:hAnsi="Times New Roman" w:cs="Times New Roman"/>
          <w:b/>
          <w:bCs/>
        </w:rPr>
        <w:t xml:space="preserve"> </w:t>
      </w:r>
      <w:r>
        <w:rPr>
          <w:rFonts w:ascii="Times New Roman" w:hAnsi="Times New Roman" w:cs="Times New Roman"/>
          <w:b/>
          <w:bCs/>
        </w:rPr>
        <w:t>读流程</w:t>
      </w:r>
    </w:p>
    <w:p w14:paraId="2DF55356" w14:textId="77777777" w:rsidR="00CD583E" w:rsidRDefault="00CD583E" w:rsidP="00CD583E">
      <w:pPr>
        <w:rPr>
          <w:rFonts w:ascii="Times New Roman" w:hAnsi="Times New Roman" w:cs="Times New Roman"/>
        </w:rPr>
      </w:pPr>
    </w:p>
    <w:p w14:paraId="5F91A999" w14:textId="14DE4477" w:rsidR="000C5AF6" w:rsidRDefault="00000000">
      <w:pPr>
        <w:ind w:firstLine="420"/>
        <w:rPr>
          <w:rFonts w:ascii="Times New Roman" w:hAnsi="Times New Roman" w:cs="Times New Roman"/>
        </w:rPr>
      </w:pPr>
      <w:r>
        <w:rPr>
          <w:rFonts w:ascii="Times New Roman" w:hAnsi="Times New Roman" w:cs="Times New Roman" w:hint="eastAsia"/>
        </w:rPr>
        <w:t>具体读流程如图</w:t>
      </w:r>
      <w:r>
        <w:rPr>
          <w:rFonts w:ascii="Times New Roman" w:hAnsi="Times New Roman" w:cs="Times New Roman" w:hint="eastAsia"/>
        </w:rPr>
        <w:t>3</w:t>
      </w:r>
      <w:r>
        <w:rPr>
          <w:rFonts w:ascii="Times New Roman" w:hAnsi="Times New Roman" w:cs="Times New Roman" w:hint="eastAsia"/>
        </w:rPr>
        <w:t>所示，其中</w:t>
      </w:r>
      <w:r>
        <w:rPr>
          <w:rFonts w:ascii="Times New Roman" w:hAnsi="Times New Roman" w:cs="Times New Roman"/>
        </w:rPr>
        <w:t>F2FS</w:t>
      </w:r>
      <w:r>
        <w:rPr>
          <w:rFonts w:ascii="Times New Roman" w:hAnsi="Times New Roman" w:cs="Times New Roman"/>
        </w:rPr>
        <w:t>实现逻辑地址到物理地址转移需要以下步骤：</w:t>
      </w:r>
    </w:p>
    <w:p w14:paraId="722441B3" w14:textId="77777777" w:rsidR="000C5AF6" w:rsidRPr="00660E08" w:rsidRDefault="00000000" w:rsidP="00660E08">
      <w:pPr>
        <w:ind w:left="420"/>
        <w:rPr>
          <w:rFonts w:asciiTheme="minorEastAsia" w:hAnsiTheme="minorEastAsia" w:cs="Times New Roman"/>
          <w:szCs w:val="21"/>
        </w:rPr>
      </w:pPr>
      <w:r w:rsidRPr="00660E08">
        <w:rPr>
          <w:rFonts w:ascii="MS Gothic" w:eastAsia="MS Gothic" w:hAnsi="MS Gothic" w:cs="MS Gothic" w:hint="eastAsia"/>
          <w:szCs w:val="21"/>
        </w:rPr>
        <w:t>❶</w:t>
      </w:r>
      <w:r w:rsidRPr="00660E08">
        <w:rPr>
          <w:rFonts w:asciiTheme="minorEastAsia" w:hAnsiTheme="minorEastAsia"/>
          <w:szCs w:val="21"/>
        </w:rPr>
        <w:t xml:space="preserve"> </w:t>
      </w:r>
      <w:r w:rsidRPr="00660E08">
        <w:rPr>
          <w:rFonts w:asciiTheme="minorEastAsia" w:hAnsiTheme="minorEastAsia" w:cs="Times New Roman"/>
          <w:szCs w:val="21"/>
        </w:rPr>
        <w:t>在文件内存保留的extent中搜索，如果找到，计算出物理地址并直接结束；</w:t>
      </w:r>
    </w:p>
    <w:p w14:paraId="73F9582D" w14:textId="77777777" w:rsidR="000C5AF6" w:rsidRDefault="00000000">
      <w:pPr>
        <w:pStyle w:val="a9"/>
        <w:ind w:left="420" w:firstLineChars="0" w:firstLine="0"/>
        <w:rPr>
          <w:rFonts w:asciiTheme="minorEastAsia" w:hAnsiTheme="minorEastAsia" w:cs="Times New Roman"/>
          <w:szCs w:val="21"/>
        </w:rPr>
      </w:pPr>
      <w:r w:rsidRPr="008D2EA1">
        <w:rPr>
          <w:rFonts w:ascii="MS Gothic" w:eastAsia="MS Gothic" w:hAnsi="MS Gothic" w:cs="MS Gothic" w:hint="eastAsia"/>
          <w:szCs w:val="21"/>
        </w:rPr>
        <w:t>❷</w:t>
      </w:r>
      <w:r w:rsidRPr="008D2EA1">
        <w:rPr>
          <w:rFonts w:asciiTheme="minorEastAsia" w:hAnsiTheme="minorEastAsia"/>
          <w:szCs w:val="21"/>
        </w:rPr>
        <w:t xml:space="preserve"> </w:t>
      </w:r>
      <w:r w:rsidRPr="008D2EA1">
        <w:rPr>
          <w:rFonts w:asciiTheme="minorEastAsia" w:hAnsiTheme="minorEastAsia" w:cs="Times New Roman"/>
          <w:szCs w:val="21"/>
        </w:rPr>
        <w:t>通过数据逻辑偏移计算出其所在</w:t>
      </w:r>
      <w:proofErr w:type="spellStart"/>
      <w:r w:rsidRPr="008D2EA1">
        <w:rPr>
          <w:rFonts w:asciiTheme="minorEastAsia" w:hAnsiTheme="minorEastAsia" w:cs="Times New Roman"/>
          <w:szCs w:val="21"/>
        </w:rPr>
        <w:t>dnode</w:t>
      </w:r>
      <w:proofErr w:type="spellEnd"/>
      <w:r w:rsidRPr="008D2EA1">
        <w:rPr>
          <w:rFonts w:asciiTheme="minorEastAsia" w:hAnsiTheme="minorEastAsia" w:cs="Times New Roman"/>
          <w:szCs w:val="21"/>
        </w:rPr>
        <w:t>的访问路径，读取外存对应节点页得到物理地址，并更新到extent中。</w:t>
      </w:r>
    </w:p>
    <w:p w14:paraId="0A676E6C" w14:textId="77777777" w:rsidR="00660E08" w:rsidRPr="00660E08" w:rsidRDefault="00660E08" w:rsidP="00660E08">
      <w:pPr>
        <w:rPr>
          <w:rFonts w:asciiTheme="minorEastAsia" w:hAnsiTheme="minorEastAsia" w:cs="Times New Roman"/>
          <w:szCs w:val="21"/>
        </w:rPr>
      </w:pPr>
    </w:p>
    <w:p w14:paraId="3FB8A2C5" w14:textId="77777777" w:rsidR="000C5AF6" w:rsidRDefault="00000000">
      <w:pPr>
        <w:ind w:firstLine="420"/>
        <w:rPr>
          <w:rFonts w:ascii="Times New Roman" w:hAnsi="Times New Roman" w:cs="Times New Roman"/>
        </w:rPr>
      </w:pPr>
      <w:r>
        <w:rPr>
          <w:rFonts w:ascii="Times New Roman" w:hAnsi="Times New Roman" w:cs="Times New Roman"/>
        </w:rPr>
        <w:lastRenderedPageBreak/>
        <w:t>在</w:t>
      </w:r>
      <w:r>
        <w:rPr>
          <w:rFonts w:ascii="Times New Roman" w:hAnsi="Times New Roman" w:cs="Times New Roman"/>
        </w:rPr>
        <w:t>F2DFS</w:t>
      </w:r>
      <w:r>
        <w:rPr>
          <w:rFonts w:ascii="Times New Roman" w:hAnsi="Times New Roman" w:cs="Times New Roman"/>
        </w:rPr>
        <w:t>中，除了此前</w:t>
      </w:r>
      <w:proofErr w:type="spellStart"/>
      <w:r>
        <w:rPr>
          <w:rFonts w:ascii="Times New Roman" w:hAnsi="Times New Roman" w:cs="Times New Roman"/>
        </w:rPr>
        <w:t>dnode</w:t>
      </w:r>
      <w:proofErr w:type="spellEnd"/>
      <w:r>
        <w:rPr>
          <w:rFonts w:ascii="Times New Roman" w:hAnsi="Times New Roman" w:cs="Times New Roman"/>
        </w:rPr>
        <w:t>中的修改，内存</w:t>
      </w:r>
      <w:r>
        <w:rPr>
          <w:rFonts w:ascii="Times New Roman" w:hAnsi="Times New Roman" w:cs="Times New Roman"/>
        </w:rPr>
        <w:t>extent</w:t>
      </w:r>
      <w:r>
        <w:rPr>
          <w:rFonts w:ascii="Times New Roman" w:hAnsi="Times New Roman" w:cs="Times New Roman"/>
        </w:rPr>
        <w:t>也改为（起始逻辑地址，起始虚拟地址，</w:t>
      </w:r>
      <w:r>
        <w:rPr>
          <w:rFonts w:ascii="Times New Roman" w:hAnsi="Times New Roman" w:cs="Times New Roman"/>
        </w:rPr>
        <w:t>extent</w:t>
      </w:r>
      <w:r>
        <w:rPr>
          <w:rFonts w:ascii="Times New Roman" w:hAnsi="Times New Roman" w:cs="Times New Roman"/>
        </w:rPr>
        <w:t>长度）三部分，并将逻辑地址到物理地址转移修改为以下步骤：</w:t>
      </w:r>
    </w:p>
    <w:p w14:paraId="2949331D" w14:textId="77777777" w:rsidR="000C5AF6" w:rsidRDefault="00000000">
      <w:pPr>
        <w:pStyle w:val="a9"/>
        <w:numPr>
          <w:ilvl w:val="1"/>
          <w:numId w:val="3"/>
        </w:numPr>
        <w:ind w:firstLineChars="0"/>
        <w:rPr>
          <w:rFonts w:ascii="Times New Roman" w:hAnsi="Times New Roman" w:cs="Times New Roman"/>
        </w:rPr>
      </w:pPr>
      <w:r>
        <w:rPr>
          <w:rFonts w:ascii="Times New Roman" w:hAnsi="Times New Roman" w:cs="Times New Roman"/>
        </w:rPr>
        <w:t>在文件内存保留的</w:t>
      </w:r>
      <w:r>
        <w:rPr>
          <w:rFonts w:ascii="Times New Roman" w:hAnsi="Times New Roman" w:cs="Times New Roman"/>
        </w:rPr>
        <w:t>extent</w:t>
      </w:r>
      <w:r>
        <w:rPr>
          <w:rFonts w:ascii="Times New Roman" w:hAnsi="Times New Roman" w:cs="Times New Roman"/>
        </w:rPr>
        <w:t>中搜索，如果找到，计算出虚拟地址并转到</w:t>
      </w:r>
      <w:r>
        <w:rPr>
          <w:rFonts w:ascii="Times New Roman" w:hAnsi="Times New Roman" w:cs="Times New Roman"/>
        </w:rPr>
        <w:t>③</w:t>
      </w:r>
      <w:r>
        <w:rPr>
          <w:rFonts w:ascii="Times New Roman" w:hAnsi="Times New Roman" w:cs="Times New Roman"/>
        </w:rPr>
        <w:t>；</w:t>
      </w:r>
    </w:p>
    <w:p w14:paraId="783AA750" w14:textId="77777777" w:rsidR="000C5AF6" w:rsidRDefault="00000000">
      <w:pPr>
        <w:pStyle w:val="a9"/>
        <w:numPr>
          <w:ilvl w:val="1"/>
          <w:numId w:val="3"/>
        </w:numPr>
        <w:ind w:firstLineChars="0"/>
        <w:rPr>
          <w:rFonts w:ascii="Times New Roman" w:hAnsi="Times New Roman" w:cs="Times New Roman"/>
        </w:rPr>
      </w:pPr>
      <w:r>
        <w:rPr>
          <w:rFonts w:ascii="Times New Roman" w:hAnsi="Times New Roman" w:cs="Times New Roman"/>
        </w:rPr>
        <w:t>通过数据逻辑偏移计算出其所在</w:t>
      </w:r>
      <w:proofErr w:type="spellStart"/>
      <w:r>
        <w:rPr>
          <w:rFonts w:ascii="Times New Roman" w:hAnsi="Times New Roman" w:cs="Times New Roman"/>
        </w:rPr>
        <w:t>dnode</w:t>
      </w:r>
      <w:proofErr w:type="spellEnd"/>
      <w:r>
        <w:rPr>
          <w:rFonts w:ascii="Times New Roman" w:hAnsi="Times New Roman" w:cs="Times New Roman"/>
        </w:rPr>
        <w:t>的访问路径，读取外存对应节点页得到虚拟地址，并更新到</w:t>
      </w:r>
      <w:r>
        <w:rPr>
          <w:rFonts w:ascii="Times New Roman" w:hAnsi="Times New Roman" w:cs="Times New Roman"/>
        </w:rPr>
        <w:t>extent</w:t>
      </w:r>
      <w:r>
        <w:rPr>
          <w:rFonts w:ascii="Times New Roman" w:hAnsi="Times New Roman" w:cs="Times New Roman"/>
        </w:rPr>
        <w:t>中；</w:t>
      </w:r>
    </w:p>
    <w:p w14:paraId="7D31A8B6" w14:textId="77777777" w:rsidR="000C5AF6" w:rsidRDefault="00000000">
      <w:pPr>
        <w:pStyle w:val="a9"/>
        <w:numPr>
          <w:ilvl w:val="1"/>
          <w:numId w:val="3"/>
        </w:numPr>
        <w:ind w:firstLineChars="0"/>
        <w:rPr>
          <w:rFonts w:ascii="Times New Roman" w:hAnsi="Times New Roman" w:cs="Times New Roman"/>
        </w:rPr>
      </w:pPr>
      <w:r>
        <w:rPr>
          <w:rFonts w:ascii="Times New Roman" w:hAnsi="Times New Roman" w:cs="Times New Roman"/>
        </w:rPr>
        <w:t>通过</w:t>
      </w:r>
      <w:r>
        <w:rPr>
          <w:rFonts w:ascii="Times New Roman" w:hAnsi="Times New Roman" w:cs="Times New Roman"/>
        </w:rPr>
        <w:t>VAT</w:t>
      </w:r>
      <w:r>
        <w:rPr>
          <w:rFonts w:ascii="Times New Roman" w:hAnsi="Times New Roman" w:cs="Times New Roman"/>
        </w:rPr>
        <w:t>进行进一步翻译得到物理地址，如果对应表项不在内存，则去外存读取，将</w:t>
      </w:r>
      <w:r>
        <w:rPr>
          <w:rFonts w:ascii="Times New Roman" w:hAnsi="Times New Roman" w:cs="Times New Roman"/>
        </w:rPr>
        <w:t>VAT</w:t>
      </w:r>
      <w:r>
        <w:rPr>
          <w:rFonts w:ascii="Times New Roman" w:hAnsi="Times New Roman" w:cs="Times New Roman"/>
        </w:rPr>
        <w:t>选择性缓存到内存。</w:t>
      </w:r>
    </w:p>
    <w:p w14:paraId="75B9CFFA" w14:textId="77777777" w:rsidR="000C5AF6" w:rsidRDefault="000C5AF6">
      <w:pPr>
        <w:rPr>
          <w:rFonts w:ascii="Times New Roman" w:hAnsi="Times New Roman" w:cs="Times New Roman"/>
        </w:rPr>
      </w:pPr>
    </w:p>
    <w:p w14:paraId="746CB063"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2.1.2</w:t>
      </w:r>
      <w:r>
        <w:rPr>
          <w:rFonts w:ascii="Times New Roman" w:hAnsi="Times New Roman" w:cs="Times New Roman"/>
          <w:b/>
          <w:bCs/>
        </w:rPr>
        <w:t>文件写</w:t>
      </w:r>
    </w:p>
    <w:p w14:paraId="08B7CEDD" w14:textId="77777777" w:rsidR="000C5AF6" w:rsidRDefault="00000000">
      <w:pPr>
        <w:ind w:firstLine="420"/>
        <w:rPr>
          <w:rFonts w:ascii="Times New Roman" w:hAnsi="Times New Roman" w:cs="Times New Roman"/>
        </w:rPr>
      </w:pPr>
      <w:r>
        <w:rPr>
          <w:rFonts w:ascii="Times New Roman" w:hAnsi="Times New Roman" w:cs="Times New Roman"/>
        </w:rPr>
        <w:t>F2FS</w:t>
      </w:r>
      <w:r>
        <w:rPr>
          <w:rFonts w:ascii="Times New Roman" w:hAnsi="Times New Roman" w:cs="Times New Roman"/>
        </w:rPr>
        <w:t>的写操作只涉及地址分配，包括旧地址的无效与新地址的申请。</w:t>
      </w:r>
      <w:r>
        <w:rPr>
          <w:rFonts w:ascii="Times New Roman" w:hAnsi="Times New Roman" w:cs="Times New Roman"/>
        </w:rPr>
        <w:t>Linux</w:t>
      </w:r>
      <w:r>
        <w:rPr>
          <w:rFonts w:ascii="Times New Roman" w:hAnsi="Times New Roman" w:cs="Times New Roman"/>
        </w:rPr>
        <w:t>文件系统的数据写大致分为四个阶段：</w:t>
      </w:r>
      <w:r>
        <w:rPr>
          <w:rFonts w:ascii="Times New Roman" w:hAnsi="Times New Roman" w:cs="Times New Roman"/>
        </w:rPr>
        <w:t>“</w:t>
      </w:r>
      <w:proofErr w:type="spellStart"/>
      <w:r>
        <w:rPr>
          <w:rFonts w:ascii="Times New Roman" w:hAnsi="Times New Roman" w:cs="Times New Roman"/>
        </w:rPr>
        <w:t>write_begin→write_end→set_page_dirty→write_datapage</w:t>
      </w:r>
      <w:proofErr w:type="spellEnd"/>
      <w:r>
        <w:rPr>
          <w:rFonts w:ascii="Times New Roman" w:hAnsi="Times New Roman" w:cs="Times New Roman"/>
        </w:rPr>
        <w:t>(s)”</w:t>
      </w:r>
      <w:r>
        <w:rPr>
          <w:rFonts w:ascii="Times New Roman" w:hAnsi="Times New Roman" w:cs="Times New Roman"/>
        </w:rPr>
        <w:t>（</w:t>
      </w:r>
      <w:r>
        <w:rPr>
          <w:rFonts w:ascii="Times New Roman" w:hAnsi="Times New Roman" w:cs="Times New Roman"/>
        </w:rPr>
        <w:t>buffered IO</w:t>
      </w:r>
      <w:r>
        <w:rPr>
          <w:rFonts w:ascii="Times New Roman" w:hAnsi="Times New Roman" w:cs="Times New Roman"/>
        </w:rPr>
        <w:t>），为了避免阻塞多线程调用</w:t>
      </w:r>
      <w:proofErr w:type="spellStart"/>
      <w:r>
        <w:rPr>
          <w:rFonts w:ascii="Times New Roman" w:hAnsi="Times New Roman" w:cs="Times New Roman"/>
        </w:rPr>
        <w:t>write_end</w:t>
      </w:r>
      <w:proofErr w:type="spellEnd"/>
      <w:r>
        <w:rPr>
          <w:rFonts w:ascii="Times New Roman" w:hAnsi="Times New Roman" w:cs="Times New Roman"/>
        </w:rPr>
        <w:t>函数，以及脏页</w:t>
      </w:r>
      <w:proofErr w:type="spellStart"/>
      <w:r>
        <w:rPr>
          <w:rFonts w:ascii="Times New Roman" w:hAnsi="Times New Roman" w:cs="Times New Roman"/>
        </w:rPr>
        <w:t>redirty</w:t>
      </w:r>
      <w:proofErr w:type="spellEnd"/>
      <w:r>
        <w:rPr>
          <w:rFonts w:ascii="Times New Roman" w:hAnsi="Times New Roman" w:cs="Times New Roman"/>
        </w:rPr>
        <w:t>导致无效在线去重，</w:t>
      </w:r>
      <w:r>
        <w:rPr>
          <w:rFonts w:ascii="Times New Roman" w:hAnsi="Times New Roman" w:cs="Times New Roman"/>
        </w:rPr>
        <w:t>F2DFS</w:t>
      </w:r>
      <w:r>
        <w:rPr>
          <w:rFonts w:ascii="Times New Roman" w:hAnsi="Times New Roman" w:cs="Times New Roman"/>
        </w:rPr>
        <w:t>只对</w:t>
      </w:r>
      <w:proofErr w:type="spellStart"/>
      <w:r>
        <w:rPr>
          <w:rFonts w:ascii="Times New Roman" w:hAnsi="Times New Roman" w:cs="Times New Roman"/>
        </w:rPr>
        <w:t>write_datapage</w:t>
      </w:r>
      <w:proofErr w:type="spellEnd"/>
      <w:r>
        <w:rPr>
          <w:rFonts w:ascii="Times New Roman" w:hAnsi="Times New Roman" w:cs="Times New Roman"/>
        </w:rPr>
        <w:t>(s)</w:t>
      </w:r>
      <w:r>
        <w:rPr>
          <w:rFonts w:ascii="Times New Roman" w:hAnsi="Times New Roman" w:cs="Times New Roman"/>
        </w:rPr>
        <w:t>阶段进行修改，包含了地址分配和在线去重两部分。</w:t>
      </w:r>
    </w:p>
    <w:p w14:paraId="7172E7AB" w14:textId="77777777" w:rsidR="00CD583E" w:rsidRDefault="00CD583E" w:rsidP="00CD583E">
      <w:pPr>
        <w:rPr>
          <w:rFonts w:ascii="Times New Roman" w:hAnsi="Times New Roman" w:cs="Times New Roman"/>
        </w:rPr>
      </w:pPr>
    </w:p>
    <w:p w14:paraId="460FAA17"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4594B4A3" wp14:editId="74E29F96">
            <wp:extent cx="4478020" cy="3897630"/>
            <wp:effectExtent l="0" t="0" r="17780" b="7620"/>
            <wp:docPr id="21" name="图形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形 21"/>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4481903" cy="3901295"/>
                    </a:xfrm>
                    <a:prstGeom prst="rect">
                      <a:avLst/>
                    </a:prstGeom>
                  </pic:spPr>
                </pic:pic>
              </a:graphicData>
            </a:graphic>
          </wp:inline>
        </w:drawing>
      </w:r>
    </w:p>
    <w:p w14:paraId="61FD1829" w14:textId="77777777"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4 - </w:t>
      </w:r>
      <w:r>
        <w:rPr>
          <w:rFonts w:ascii="Times New Roman" w:hAnsi="Times New Roman" w:cs="Times New Roman"/>
          <w:b/>
          <w:bCs/>
        </w:rPr>
        <w:t>写流程</w:t>
      </w:r>
    </w:p>
    <w:p w14:paraId="1D5E4F29" w14:textId="77777777" w:rsidR="00CD583E" w:rsidRDefault="00CD583E" w:rsidP="00CD583E">
      <w:pPr>
        <w:rPr>
          <w:rFonts w:ascii="Times New Roman" w:hAnsi="Times New Roman" w:cs="Times New Roman"/>
        </w:rPr>
      </w:pPr>
    </w:p>
    <w:p w14:paraId="0E87A25F" w14:textId="77777777" w:rsidR="000C5AF6" w:rsidRDefault="00000000">
      <w:pPr>
        <w:ind w:firstLine="420"/>
        <w:rPr>
          <w:rFonts w:ascii="Times New Roman" w:hAnsi="Times New Roman" w:cs="Times New Roman"/>
        </w:rPr>
      </w:pPr>
      <w:r>
        <w:rPr>
          <w:rFonts w:ascii="Times New Roman" w:hAnsi="Times New Roman" w:cs="Times New Roman"/>
        </w:rPr>
        <w:t>为了在异步写入路径上实现在线去重，</w:t>
      </w:r>
      <w:r>
        <w:rPr>
          <w:rFonts w:ascii="Times New Roman" w:hAnsi="Times New Roman" w:cs="Times New Roman" w:hint="eastAsia"/>
        </w:rPr>
        <w:t>如图</w:t>
      </w:r>
      <w:r>
        <w:rPr>
          <w:rFonts w:ascii="Times New Roman" w:hAnsi="Times New Roman" w:cs="Times New Roman" w:hint="eastAsia"/>
        </w:rPr>
        <w:t>4</w:t>
      </w:r>
      <w:r>
        <w:rPr>
          <w:rFonts w:ascii="Times New Roman" w:hAnsi="Times New Roman" w:cs="Times New Roman" w:hint="eastAsia"/>
        </w:rPr>
        <w:t>所示，</w:t>
      </w:r>
      <w:r>
        <w:rPr>
          <w:rFonts w:ascii="Times New Roman" w:hAnsi="Times New Roman" w:cs="Times New Roman"/>
        </w:rPr>
        <w:t>我们将写流程分为以下几个步骤：</w:t>
      </w:r>
    </w:p>
    <w:p w14:paraId="046CBED4" w14:textId="77777777" w:rsidR="000C5AF6" w:rsidRDefault="00000000">
      <w:pPr>
        <w:pStyle w:val="a9"/>
        <w:numPr>
          <w:ilvl w:val="1"/>
          <w:numId w:val="4"/>
        </w:numPr>
        <w:ind w:firstLineChars="0"/>
        <w:rPr>
          <w:rFonts w:ascii="Times New Roman" w:hAnsi="Times New Roman" w:cs="Times New Roman"/>
        </w:rPr>
      </w:pPr>
      <w:r>
        <w:rPr>
          <w:rFonts w:ascii="Times New Roman" w:hAnsi="Times New Roman" w:cs="Times New Roman"/>
        </w:rPr>
        <w:t>根据不同写模式与系统负载，选择性执行在线去重，如果是</w:t>
      </w:r>
      <w:r>
        <w:rPr>
          <w:rFonts w:ascii="Times New Roman" w:hAnsi="Times New Roman" w:cs="Times New Roman"/>
        </w:rPr>
        <w:t>direct IO</w:t>
      </w:r>
      <w:r>
        <w:rPr>
          <w:rFonts w:ascii="Times New Roman" w:hAnsi="Times New Roman" w:cs="Times New Roman"/>
        </w:rPr>
        <w:t>或其他不适合在线去重场景，则跳转</w:t>
      </w:r>
      <w:r>
        <w:rPr>
          <w:rFonts w:ascii="Times New Roman" w:hAnsi="Times New Roman" w:cs="Times New Roman"/>
        </w:rPr>
        <w:t>③</w:t>
      </w:r>
      <w:r>
        <w:rPr>
          <w:rFonts w:ascii="Times New Roman" w:hAnsi="Times New Roman" w:cs="Times New Roman"/>
        </w:rPr>
        <w:t>；</w:t>
      </w:r>
    </w:p>
    <w:p w14:paraId="5AE173DA" w14:textId="77777777" w:rsidR="000C5AF6" w:rsidRDefault="00000000">
      <w:pPr>
        <w:pStyle w:val="a9"/>
        <w:numPr>
          <w:ilvl w:val="1"/>
          <w:numId w:val="4"/>
        </w:numPr>
        <w:ind w:firstLineChars="0"/>
        <w:rPr>
          <w:rFonts w:ascii="Times New Roman" w:hAnsi="Times New Roman" w:cs="Times New Roman"/>
        </w:rPr>
      </w:pPr>
      <w:r>
        <w:rPr>
          <w:rFonts w:ascii="Times New Roman" w:hAnsi="Times New Roman" w:cs="Times New Roman"/>
        </w:rPr>
        <w:t>对</w:t>
      </w:r>
      <w:r>
        <w:rPr>
          <w:rFonts w:ascii="Times New Roman" w:hAnsi="Times New Roman" w:cs="Times New Roman"/>
        </w:rPr>
        <w:t>Page Cache</w:t>
      </w:r>
      <w:r>
        <w:rPr>
          <w:rFonts w:ascii="Times New Roman" w:hAnsi="Times New Roman" w:cs="Times New Roman"/>
        </w:rPr>
        <w:t>中要处理的页进行抗碰撞哈希计算，得到指纹作为键访问内存桶，如果是重复数据则跳转到</w:t>
      </w:r>
      <w:r>
        <w:rPr>
          <w:rFonts w:ascii="Times New Roman" w:hAnsi="Times New Roman" w:cs="Times New Roman"/>
        </w:rPr>
        <w:t>④</w:t>
      </w:r>
      <w:r>
        <w:rPr>
          <w:rFonts w:ascii="Times New Roman" w:hAnsi="Times New Roman" w:cs="Times New Roman"/>
        </w:rPr>
        <w:t>，否则继续执行；</w:t>
      </w:r>
    </w:p>
    <w:p w14:paraId="16264BD0" w14:textId="77777777" w:rsidR="000C5AF6" w:rsidRDefault="00000000">
      <w:pPr>
        <w:pStyle w:val="a9"/>
        <w:numPr>
          <w:ilvl w:val="1"/>
          <w:numId w:val="4"/>
        </w:numPr>
        <w:ind w:firstLineChars="0"/>
        <w:rPr>
          <w:rFonts w:ascii="Times New Roman" w:hAnsi="Times New Roman" w:cs="Times New Roman"/>
        </w:rPr>
      </w:pPr>
      <w:r>
        <w:rPr>
          <w:rFonts w:ascii="Times New Roman" w:hAnsi="Times New Roman" w:cs="Times New Roman"/>
        </w:rPr>
        <w:t>为逻辑地址分配一个虚拟地址（如果此时旧</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，则无须，对于旧</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RC&gt;1</w:t>
      </w:r>
      <w:r>
        <w:rPr>
          <w:rFonts w:ascii="Times New Roman" w:hAnsi="Times New Roman" w:cs="Times New Roman"/>
        </w:rPr>
        <w:t>的情况，需要将旧</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），然后为这个虚拟地址分配一个新的物理地址，并将其与内存页提交到</w:t>
      </w:r>
      <w:r>
        <w:rPr>
          <w:rFonts w:ascii="Times New Roman" w:hAnsi="Times New Roman" w:cs="Times New Roman"/>
        </w:rPr>
        <w:t>bio</w:t>
      </w:r>
      <w:r>
        <w:rPr>
          <w:rFonts w:ascii="Times New Roman" w:hAnsi="Times New Roman" w:cs="Times New Roman"/>
        </w:rPr>
        <w:t>请求，块层仍旧使用物理地址操作，直接跳转到</w:t>
      </w:r>
      <w:r>
        <w:rPr>
          <w:rFonts w:ascii="Times New Roman" w:hAnsi="Times New Roman" w:cs="Times New Roman"/>
        </w:rPr>
        <w:t>⑤</w:t>
      </w:r>
      <w:r>
        <w:rPr>
          <w:rFonts w:ascii="Times New Roman" w:hAnsi="Times New Roman" w:cs="Times New Roman"/>
        </w:rPr>
        <w:t>；</w:t>
      </w:r>
    </w:p>
    <w:p w14:paraId="56372754" w14:textId="77777777" w:rsidR="000C5AF6" w:rsidRDefault="00000000">
      <w:pPr>
        <w:pStyle w:val="a9"/>
        <w:numPr>
          <w:ilvl w:val="1"/>
          <w:numId w:val="4"/>
        </w:numPr>
        <w:ind w:firstLineChars="0"/>
        <w:rPr>
          <w:rFonts w:ascii="Times New Roman" w:hAnsi="Times New Roman" w:cs="Times New Roman"/>
        </w:rPr>
      </w:pPr>
      <w:r>
        <w:rPr>
          <w:rFonts w:ascii="Times New Roman" w:hAnsi="Times New Roman" w:cs="Times New Roman"/>
        </w:rPr>
        <w:lastRenderedPageBreak/>
        <w:t>对于在线去重查询到的重复数据，我们从内存桶中获得相同内容数据所绑定的虚拟地址，将该</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（同时将节点拥有的旧</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），清除该内存页的脏标记并终止该写回操作；</w:t>
      </w:r>
    </w:p>
    <w:p w14:paraId="3DD9CF2B" w14:textId="547977AE" w:rsidR="000C5AF6" w:rsidRPr="00CD583E" w:rsidRDefault="00000000" w:rsidP="00CD583E">
      <w:pPr>
        <w:pStyle w:val="a9"/>
        <w:numPr>
          <w:ilvl w:val="1"/>
          <w:numId w:val="4"/>
        </w:numPr>
        <w:ind w:firstLineChars="0"/>
        <w:rPr>
          <w:rFonts w:ascii="Times New Roman" w:hAnsi="Times New Roman" w:cs="Times New Roman"/>
        </w:rPr>
      </w:pPr>
      <w:r>
        <w:rPr>
          <w:rFonts w:ascii="Times New Roman" w:hAnsi="Times New Roman" w:cs="Times New Roman"/>
        </w:rPr>
        <w:t>更新虚拟地址到该文件的逻辑偏移，包括需要持久化的节点页与该文件的内存</w:t>
      </w:r>
      <w:r>
        <w:rPr>
          <w:rFonts w:ascii="Times New Roman" w:hAnsi="Times New Roman" w:cs="Times New Roman"/>
        </w:rPr>
        <w:t>extent</w:t>
      </w:r>
      <w:r>
        <w:rPr>
          <w:rFonts w:ascii="Times New Roman" w:hAnsi="Times New Roman" w:cs="Times New Roman"/>
        </w:rPr>
        <w:t>，在</w:t>
      </w:r>
      <w:r>
        <w:rPr>
          <w:rFonts w:ascii="Times New Roman" w:hAnsi="Times New Roman" w:cs="Times New Roman"/>
        </w:rPr>
        <w:t>F2DFS</w:t>
      </w:r>
      <w:r>
        <w:rPr>
          <w:rFonts w:ascii="Times New Roman" w:hAnsi="Times New Roman" w:cs="Times New Roman"/>
        </w:rPr>
        <w:t>中，非特殊情况所有新写入数据都需要将节点页中离线位图对应位置标记为</w:t>
      </w:r>
      <w:r>
        <w:rPr>
          <w:rFonts w:ascii="Times New Roman" w:hAnsi="Times New Roman" w:cs="Times New Roman"/>
        </w:rPr>
        <w:t>“</w:t>
      </w:r>
      <w:r>
        <w:rPr>
          <w:rFonts w:ascii="Times New Roman" w:hAnsi="Times New Roman" w:cs="Times New Roman"/>
        </w:rPr>
        <w:t>待离线</w:t>
      </w:r>
      <w:r>
        <w:rPr>
          <w:rFonts w:ascii="Times New Roman" w:hAnsi="Times New Roman" w:cs="Times New Roman"/>
        </w:rPr>
        <w:t>”</w:t>
      </w:r>
      <w:r>
        <w:rPr>
          <w:rFonts w:ascii="Times New Roman" w:hAnsi="Times New Roman" w:cs="Times New Roman"/>
        </w:rPr>
        <w:t>（见</w:t>
      </w:r>
      <w:r>
        <w:rPr>
          <w:rFonts w:ascii="Times New Roman" w:hAnsi="Times New Roman" w:cs="Times New Roman"/>
        </w:rPr>
        <w:t>“</w:t>
      </w:r>
      <w:r>
        <w:rPr>
          <w:rFonts w:ascii="Times New Roman" w:hAnsi="Times New Roman" w:cs="Times New Roman"/>
        </w:rPr>
        <w:t>离线去重</w:t>
      </w:r>
      <w:r>
        <w:rPr>
          <w:rFonts w:ascii="Times New Roman" w:hAnsi="Times New Roman" w:cs="Times New Roman"/>
        </w:rPr>
        <w:t>”</w:t>
      </w:r>
      <w:r>
        <w:rPr>
          <w:rFonts w:ascii="Times New Roman" w:hAnsi="Times New Roman" w:cs="Times New Roman"/>
        </w:rPr>
        <w:t>），最后结束写请求。</w:t>
      </w:r>
    </w:p>
    <w:p w14:paraId="2EC684AA" w14:textId="77777777" w:rsidR="000C5AF6" w:rsidRDefault="000C5AF6" w:rsidP="00CD583E">
      <w:pPr>
        <w:rPr>
          <w:rFonts w:ascii="Times New Roman" w:hAnsi="Times New Roman" w:cs="Times New Roman"/>
        </w:rPr>
      </w:pPr>
    </w:p>
    <w:p w14:paraId="10DC2A61" w14:textId="77777777" w:rsidR="000C5AF6" w:rsidRDefault="00000000">
      <w:pPr>
        <w:ind w:firstLine="420"/>
        <w:rPr>
          <w:rFonts w:ascii="Times New Roman" w:hAnsi="Times New Roman" w:cs="Times New Roman"/>
        </w:rPr>
      </w:pPr>
      <w:r>
        <w:rPr>
          <w:rFonts w:ascii="Times New Roman" w:hAnsi="Times New Roman" w:cs="Times New Roman"/>
        </w:rPr>
        <w:t>在上述的</w:t>
      </w:r>
      <w:r>
        <w:rPr>
          <w:rFonts w:ascii="Times New Roman" w:hAnsi="Times New Roman" w:cs="Times New Roman"/>
        </w:rPr>
        <w:t>①</w:t>
      </w:r>
      <w:r>
        <w:rPr>
          <w:rFonts w:ascii="Times New Roman" w:hAnsi="Times New Roman" w:cs="Times New Roman"/>
        </w:rPr>
        <w:t>中，我们目前只针对写模式进行判定，即对于</w:t>
      </w:r>
      <w:r>
        <w:rPr>
          <w:rFonts w:ascii="Times New Roman" w:hAnsi="Times New Roman" w:cs="Times New Roman"/>
        </w:rPr>
        <w:t>buffered</w:t>
      </w:r>
      <w:r>
        <w:rPr>
          <w:rFonts w:ascii="Times New Roman" w:hAnsi="Times New Roman" w:cs="Times New Roman"/>
        </w:rPr>
        <w:t>写请求（数据页在内存</w:t>
      </w:r>
      <w:r>
        <w:rPr>
          <w:rFonts w:ascii="Times New Roman" w:hAnsi="Times New Roman" w:cs="Times New Roman"/>
        </w:rPr>
        <w:t>Page Cache</w:t>
      </w:r>
      <w:r>
        <w:rPr>
          <w:rFonts w:ascii="Times New Roman" w:hAnsi="Times New Roman" w:cs="Times New Roman"/>
        </w:rPr>
        <w:t>可以直接计算哈希）我们启用在线去重，而对于</w:t>
      </w:r>
      <w:r>
        <w:rPr>
          <w:rFonts w:ascii="Times New Roman" w:hAnsi="Times New Roman" w:cs="Times New Roman"/>
        </w:rPr>
        <w:t>direct</w:t>
      </w:r>
      <w:r>
        <w:rPr>
          <w:rFonts w:ascii="Times New Roman" w:hAnsi="Times New Roman" w:cs="Times New Roman"/>
        </w:rPr>
        <w:t>写请求，由于数据直接写到块层，文件系统只在该过程预分配地址却无法捕获数据内容，我们对这部分数据只进行记录而在未来执行离线去重。值得说明的是，</w:t>
      </w:r>
      <w:r>
        <w:rPr>
          <w:rFonts w:ascii="Times New Roman" w:hAnsi="Times New Roman" w:cs="Times New Roman"/>
        </w:rPr>
        <w:t>buffered IO</w:t>
      </w:r>
      <w:r>
        <w:rPr>
          <w:rFonts w:ascii="Times New Roman" w:hAnsi="Times New Roman" w:cs="Times New Roman"/>
        </w:rPr>
        <w:t>见于绝大多数场景，使用主要文件类型（用户文件、多媒体数据和应用信息等）、常见应用操作（同步与异步写）和软件缓存等，而</w:t>
      </w:r>
      <w:r>
        <w:rPr>
          <w:rFonts w:ascii="Times New Roman" w:hAnsi="Times New Roman" w:cs="Times New Roman"/>
        </w:rPr>
        <w:t>direct IO</w:t>
      </w:r>
      <w:r>
        <w:rPr>
          <w:rFonts w:ascii="Times New Roman" w:hAnsi="Times New Roman" w:cs="Times New Roman"/>
        </w:rPr>
        <w:t>使用场景极少，大多见于在外存自带缓存区的数据库或用于硬件压测，所以</w:t>
      </w:r>
      <w:r>
        <w:rPr>
          <w:rFonts w:ascii="Times New Roman" w:hAnsi="Times New Roman" w:cs="Times New Roman"/>
        </w:rPr>
        <w:t>F2DFS</w:t>
      </w:r>
      <w:r>
        <w:rPr>
          <w:rFonts w:ascii="Times New Roman" w:hAnsi="Times New Roman" w:cs="Times New Roman"/>
        </w:rPr>
        <w:t>依旧可以对绝大多数文件系统写请求执行离线去重。</w:t>
      </w:r>
    </w:p>
    <w:p w14:paraId="69527CB0" w14:textId="77777777" w:rsidR="000C5AF6" w:rsidRDefault="00000000">
      <w:pPr>
        <w:ind w:firstLine="420"/>
        <w:rPr>
          <w:rFonts w:ascii="Times New Roman" w:hAnsi="Times New Roman" w:cs="Times New Roman"/>
        </w:rPr>
      </w:pPr>
      <w:r>
        <w:rPr>
          <w:rFonts w:ascii="Times New Roman" w:hAnsi="Times New Roman" w:cs="Times New Roman"/>
        </w:rPr>
        <w:t>F2DFS</w:t>
      </w:r>
      <w:r>
        <w:rPr>
          <w:rFonts w:ascii="Times New Roman" w:hAnsi="Times New Roman" w:cs="Times New Roman"/>
        </w:rPr>
        <w:t>并不旨在写入路径上完全实现</w:t>
      </w:r>
      <w:r>
        <w:rPr>
          <w:rFonts w:ascii="Times New Roman" w:hAnsi="Times New Roman" w:cs="Times New Roman"/>
        </w:rPr>
        <w:t>100%</w:t>
      </w:r>
      <w:r>
        <w:rPr>
          <w:rFonts w:ascii="Times New Roman" w:hAnsi="Times New Roman" w:cs="Times New Roman"/>
        </w:rPr>
        <w:t>冗余数据消除，因为内存桶能缓存的键值对数量是有限的，我们只是尽可能减少相同应用或文件的重复写入，避免写放大、写悬崖，减少对基于闪存的存储设备的写入总量与擦除次数，延长硬件耐用性，这可以极大缓解现代应用工作负载密集性和设备存储的有限性（</w:t>
      </w:r>
      <w:r>
        <w:rPr>
          <w:rFonts w:ascii="Times New Roman" w:hAnsi="Times New Roman" w:cs="Times New Roman"/>
        </w:rPr>
        <w:t>IO</w:t>
      </w:r>
      <w:r>
        <w:rPr>
          <w:rFonts w:ascii="Times New Roman" w:hAnsi="Times New Roman" w:cs="Times New Roman"/>
        </w:rPr>
        <w:t>性能、容量、耐久性有限）之间的冲突。</w:t>
      </w:r>
    </w:p>
    <w:p w14:paraId="1C8667A6"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在后续的研究点中，</w:t>
      </w:r>
      <w:r>
        <w:rPr>
          <w:rFonts w:ascii="Times New Roman" w:hAnsi="Times New Roman" w:cs="Times New Roman"/>
        </w:rPr>
        <w:t>F2DFS</w:t>
      </w:r>
      <w:r>
        <w:rPr>
          <w:rFonts w:ascii="Times New Roman" w:hAnsi="Times New Roman" w:cs="Times New Roman"/>
        </w:rPr>
        <w:t>也可以充分利用文件系统层的优势，对数据的冷热、文件的语义、数据集的重复率、系统的负载压力等进行动态调整，选择性执行在线去重，这对于</w:t>
      </w:r>
      <w:r>
        <w:rPr>
          <w:rFonts w:ascii="Times New Roman" w:hAnsi="Times New Roman" w:cs="Times New Roman"/>
        </w:rPr>
        <w:t>CPU</w:t>
      </w:r>
      <w:r>
        <w:rPr>
          <w:rFonts w:ascii="Times New Roman" w:hAnsi="Times New Roman" w:cs="Times New Roman"/>
        </w:rPr>
        <w:t>、内存资源有限或执行尾延迟要求严格的智能终端系统有更广阔的前景。</w:t>
      </w:r>
    </w:p>
    <w:p w14:paraId="6B42FA82" w14:textId="77777777" w:rsidR="000C5AF6" w:rsidRDefault="000C5AF6">
      <w:pPr>
        <w:rPr>
          <w:rFonts w:ascii="Times New Roman" w:hAnsi="Times New Roman" w:cs="Times New Roman"/>
        </w:rPr>
      </w:pPr>
    </w:p>
    <w:p w14:paraId="039137B4"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2.1.3</w:t>
      </w:r>
      <w:r>
        <w:rPr>
          <w:rFonts w:ascii="Times New Roman" w:hAnsi="Times New Roman" w:cs="Times New Roman"/>
          <w:b/>
          <w:bCs/>
        </w:rPr>
        <w:t>文件删除与数据截断</w:t>
      </w:r>
    </w:p>
    <w:p w14:paraId="7512AC36" w14:textId="77777777" w:rsidR="000C5AF6" w:rsidRDefault="00000000">
      <w:pPr>
        <w:ind w:firstLine="420"/>
        <w:rPr>
          <w:rFonts w:ascii="Times New Roman" w:hAnsi="Times New Roman" w:cs="Times New Roman"/>
        </w:rPr>
      </w:pPr>
      <w:r>
        <w:rPr>
          <w:rFonts w:ascii="Times New Roman" w:hAnsi="Times New Roman" w:cs="Times New Roman"/>
        </w:rPr>
        <w:t>在现有文件系统中，数据截断（</w:t>
      </w:r>
      <w:r>
        <w:rPr>
          <w:rFonts w:ascii="Times New Roman" w:hAnsi="Times New Roman" w:cs="Times New Roman"/>
        </w:rPr>
        <w:t xml:space="preserve">truncate, </w:t>
      </w:r>
      <w:proofErr w:type="spellStart"/>
      <w:r>
        <w:rPr>
          <w:rFonts w:ascii="Times New Roman" w:hAnsi="Times New Roman" w:cs="Times New Roman"/>
        </w:rPr>
        <w:t>Tru</w:t>
      </w:r>
      <w:proofErr w:type="spellEnd"/>
      <w:r>
        <w:rPr>
          <w:rFonts w:ascii="Times New Roman" w:hAnsi="Times New Roman" w:cs="Times New Roman"/>
        </w:rPr>
        <w:t>）是使用比较广泛的数据更新策略，文件系统会接收来自</w:t>
      </w:r>
      <w:r>
        <w:rPr>
          <w:rFonts w:ascii="Times New Roman" w:hAnsi="Times New Roman" w:cs="Times New Roman"/>
        </w:rPr>
        <w:t>VFS</w:t>
      </w:r>
      <w:r>
        <w:rPr>
          <w:rFonts w:ascii="Times New Roman" w:hAnsi="Times New Roman" w:cs="Times New Roman"/>
        </w:rPr>
        <w:t>层的截断与数据修改命令，将文件某逻辑偏移的内容更新，并从该位置以后将文件全部重写。在</w:t>
      </w:r>
      <w:r>
        <w:rPr>
          <w:rFonts w:ascii="Times New Roman" w:hAnsi="Times New Roman" w:cs="Times New Roman"/>
        </w:rPr>
        <w:t>F2FS</w:t>
      </w:r>
      <w:r>
        <w:rPr>
          <w:rFonts w:ascii="Times New Roman" w:hAnsi="Times New Roman" w:cs="Times New Roman"/>
        </w:rPr>
        <w:t>中，</w:t>
      </w:r>
      <w:proofErr w:type="spellStart"/>
      <w:r>
        <w:rPr>
          <w:rFonts w:ascii="Times New Roman" w:hAnsi="Times New Roman" w:cs="Times New Roman"/>
        </w:rPr>
        <w:t>Tru</w:t>
      </w:r>
      <w:proofErr w:type="spellEnd"/>
      <w:r>
        <w:rPr>
          <w:rFonts w:ascii="Times New Roman" w:hAnsi="Times New Roman" w:cs="Times New Roman"/>
        </w:rPr>
        <w:t>会将修改位置以后所有属于该文件的数据块无效掉，然后对它们进行移位操作（因为文件更新操作单位是字节，而不是数据块的存储单位</w:t>
      </w:r>
      <w:r>
        <w:rPr>
          <w:rFonts w:ascii="Times New Roman" w:hAnsi="Times New Roman" w:cs="Times New Roman"/>
        </w:rPr>
        <w:t>4KB</w:t>
      </w:r>
      <w:r>
        <w:rPr>
          <w:rFonts w:ascii="Times New Roman" w:hAnsi="Times New Roman" w:cs="Times New Roman"/>
        </w:rPr>
        <w:t>）并重写提交写请求，通过异地写方式更新到外存其他位置。相同的还有文件删除，</w:t>
      </w:r>
      <w:r>
        <w:rPr>
          <w:rFonts w:ascii="Times New Roman" w:hAnsi="Times New Roman" w:cs="Times New Roman"/>
        </w:rPr>
        <w:t>F2FS</w:t>
      </w:r>
      <w:r>
        <w:rPr>
          <w:rFonts w:ascii="Times New Roman" w:hAnsi="Times New Roman" w:cs="Times New Roman"/>
        </w:rPr>
        <w:t>会将删除文件从起始地址开始进行数据截断，并在最后释放所有相关文件节点页。</w:t>
      </w:r>
    </w:p>
    <w:p w14:paraId="686579D1" w14:textId="77777777" w:rsidR="000C5AF6" w:rsidRDefault="00000000">
      <w:pPr>
        <w:ind w:firstLine="420"/>
        <w:rPr>
          <w:rFonts w:ascii="Times New Roman" w:hAnsi="Times New Roman" w:cs="Times New Roman"/>
        </w:rPr>
      </w:pPr>
      <w:r>
        <w:rPr>
          <w:rFonts w:ascii="Times New Roman" w:hAnsi="Times New Roman" w:cs="Times New Roman"/>
        </w:rPr>
        <w:t>由于</w:t>
      </w:r>
      <w:r>
        <w:rPr>
          <w:rFonts w:ascii="Times New Roman" w:hAnsi="Times New Roman" w:cs="Times New Roman"/>
        </w:rPr>
        <w:t>F2DFS</w:t>
      </w:r>
      <w:r>
        <w:rPr>
          <w:rFonts w:ascii="Times New Roman" w:hAnsi="Times New Roman" w:cs="Times New Roman"/>
        </w:rPr>
        <w:t>将逻辑地址与物理地址解耦，逻辑数据的删除并不会直接释放物理数据，而是需要对对应的虚拟地址的</w:t>
      </w:r>
      <w:r>
        <w:rPr>
          <w:rFonts w:ascii="Times New Roman" w:hAnsi="Times New Roman" w:cs="Times New Roman"/>
        </w:rPr>
        <w:t>RC-1</w:t>
      </w:r>
      <w:r>
        <w:rPr>
          <w:rFonts w:ascii="Times New Roman" w:hAnsi="Times New Roman" w:cs="Times New Roman"/>
        </w:rPr>
        <w:t>，当</w:t>
      </w:r>
      <w:r>
        <w:rPr>
          <w:rFonts w:ascii="Times New Roman" w:hAnsi="Times New Roman" w:cs="Times New Roman"/>
        </w:rPr>
        <w:t>RC</w:t>
      </w:r>
      <w:r>
        <w:rPr>
          <w:rFonts w:ascii="Times New Roman" w:hAnsi="Times New Roman" w:cs="Times New Roman"/>
        </w:rPr>
        <w:t>归零，才会释放占用的物理数据块与无效物理地址，此外还需要移除过期的键值对（见</w:t>
      </w:r>
      <w:r>
        <w:rPr>
          <w:rFonts w:ascii="Times New Roman" w:hAnsi="Times New Roman" w:cs="Times New Roman"/>
        </w:rPr>
        <w:t>“</w:t>
      </w:r>
      <w:r>
        <w:rPr>
          <w:rFonts w:ascii="Times New Roman" w:hAnsi="Times New Roman" w:cs="Times New Roman"/>
        </w:rPr>
        <w:t>键值对的移除</w:t>
      </w:r>
      <w:r>
        <w:rPr>
          <w:rFonts w:ascii="Times New Roman" w:hAnsi="Times New Roman" w:cs="Times New Roman"/>
        </w:rPr>
        <w:t>”</w:t>
      </w:r>
      <w:r>
        <w:rPr>
          <w:rFonts w:ascii="Times New Roman" w:hAnsi="Times New Roman" w:cs="Times New Roman"/>
        </w:rPr>
        <w:t>），最后回收释放的虚拟地址。为了提升非重复数据的异地写操作（即先截断某偏移，再异地更新其后全部内容），我们对</w:t>
      </w:r>
      <w:r>
        <w:rPr>
          <w:rFonts w:ascii="Times New Roman" w:hAnsi="Times New Roman" w:cs="Times New Roman"/>
        </w:rPr>
        <w:t>RC=1</w:t>
      </w:r>
      <w:r>
        <w:rPr>
          <w:rFonts w:ascii="Times New Roman" w:hAnsi="Times New Roman" w:cs="Times New Roman"/>
        </w:rPr>
        <w:t>的虚拟地址不进行回收再分配，而是只修改其指向的物理块，并对新旧键值进行管理。</w:t>
      </w:r>
    </w:p>
    <w:p w14:paraId="17FF3DD7" w14:textId="77777777" w:rsidR="000C5AF6" w:rsidRDefault="000C5AF6">
      <w:pPr>
        <w:rPr>
          <w:rFonts w:ascii="Times New Roman" w:hAnsi="Times New Roman" w:cs="Times New Roman"/>
        </w:rPr>
      </w:pPr>
    </w:p>
    <w:p w14:paraId="35F41EB3" w14:textId="77777777" w:rsidR="000C5AF6" w:rsidRDefault="00000000">
      <w:pPr>
        <w:pStyle w:val="a9"/>
        <w:ind w:firstLineChars="0"/>
        <w:rPr>
          <w:rFonts w:ascii="Times New Roman" w:hAnsi="Times New Roman" w:cs="Times New Roman"/>
        </w:rPr>
      </w:pPr>
      <w:r>
        <w:rPr>
          <w:rFonts w:ascii="Times New Roman" w:hAnsi="Times New Roman" w:cs="Times New Roman" w:hint="eastAsia"/>
          <w:b/>
          <w:bCs/>
        </w:rPr>
        <w:t>2.2</w:t>
      </w:r>
      <w:r>
        <w:rPr>
          <w:rFonts w:ascii="Times New Roman" w:hAnsi="Times New Roman" w:cs="Times New Roman"/>
          <w:b/>
          <w:bCs/>
        </w:rPr>
        <w:t>垃圾回收</w:t>
      </w:r>
    </w:p>
    <w:p w14:paraId="72147265" w14:textId="3AC4941D" w:rsidR="00CD583E" w:rsidRDefault="00000000">
      <w:pPr>
        <w:ind w:firstLine="420"/>
        <w:rPr>
          <w:rFonts w:ascii="Times New Roman" w:hAnsi="Times New Roman" w:cs="Times New Roman"/>
        </w:rPr>
      </w:pPr>
      <w:r>
        <w:rPr>
          <w:rFonts w:ascii="Times New Roman" w:hAnsi="Times New Roman" w:cs="Times New Roman"/>
        </w:rPr>
        <w:t>垃圾回收是日志结构文件系统（</w:t>
      </w:r>
      <w:r>
        <w:rPr>
          <w:rFonts w:ascii="Times New Roman" w:hAnsi="Times New Roman" w:cs="Times New Roman"/>
        </w:rPr>
        <w:t>Log-structured File System, LFS</w:t>
      </w:r>
      <w:r>
        <w:rPr>
          <w:rFonts w:ascii="Times New Roman" w:hAnsi="Times New Roman" w:cs="Times New Roman"/>
        </w:rPr>
        <w:t>）的特性，由于其选择异地更新方式提升随机写和</w:t>
      </w:r>
      <w:r>
        <w:rPr>
          <w:rFonts w:ascii="Times New Roman" w:hAnsi="Times New Roman" w:cs="Times New Roman"/>
        </w:rPr>
        <w:t>SQLite</w:t>
      </w:r>
      <w:r>
        <w:rPr>
          <w:rFonts w:ascii="Times New Roman" w:hAnsi="Times New Roman" w:cs="Times New Roman"/>
        </w:rPr>
        <w:t>更新性能，</w:t>
      </w:r>
      <w:r>
        <w:rPr>
          <w:rFonts w:ascii="Times New Roman" w:hAnsi="Times New Roman" w:cs="Times New Roman"/>
        </w:rPr>
        <w:t>LFS</w:t>
      </w:r>
      <w:r>
        <w:rPr>
          <w:rFonts w:ascii="Times New Roman" w:hAnsi="Times New Roman" w:cs="Times New Roman"/>
        </w:rPr>
        <w:t>需要定期执行</w:t>
      </w:r>
      <w:r>
        <w:rPr>
          <w:rFonts w:ascii="Times New Roman" w:hAnsi="Times New Roman" w:cs="Times New Roman"/>
        </w:rPr>
        <w:t>GC</w:t>
      </w:r>
      <w:r>
        <w:rPr>
          <w:rFonts w:ascii="Times New Roman" w:hAnsi="Times New Roman" w:cs="Times New Roman"/>
        </w:rPr>
        <w:t>来回收文件碎片，通过将不同</w:t>
      </w:r>
      <w:r>
        <w:rPr>
          <w:rFonts w:ascii="Times New Roman" w:hAnsi="Times New Roman" w:cs="Times New Roman"/>
        </w:rPr>
        <w:t>segments</w:t>
      </w:r>
      <w:r>
        <w:rPr>
          <w:rFonts w:ascii="Times New Roman" w:hAnsi="Times New Roman" w:cs="Times New Roman"/>
        </w:rPr>
        <w:t>的文件碎片合并并迁移到新的</w:t>
      </w:r>
      <w:r>
        <w:rPr>
          <w:rFonts w:ascii="Times New Roman" w:hAnsi="Times New Roman" w:cs="Times New Roman"/>
        </w:rPr>
        <w:t>segment</w:t>
      </w:r>
      <w:r>
        <w:rPr>
          <w:rFonts w:ascii="Times New Roman" w:hAnsi="Times New Roman" w:cs="Times New Roman"/>
        </w:rPr>
        <w:t>，文件系统可以回收更多旧</w:t>
      </w:r>
      <w:r>
        <w:rPr>
          <w:rFonts w:ascii="Times New Roman" w:hAnsi="Times New Roman" w:cs="Times New Roman"/>
        </w:rPr>
        <w:t>segments</w:t>
      </w:r>
      <w:r>
        <w:rPr>
          <w:rFonts w:ascii="Times New Roman" w:hAnsi="Times New Roman" w:cs="Times New Roman"/>
        </w:rPr>
        <w:t>。</w:t>
      </w:r>
      <w:r>
        <w:rPr>
          <w:rFonts w:ascii="Times New Roman" w:hAnsi="Times New Roman" w:cs="Times New Roman"/>
        </w:rPr>
        <w:t>F2FS</w:t>
      </w:r>
      <w:r>
        <w:rPr>
          <w:rFonts w:ascii="Times New Roman" w:hAnsi="Times New Roman" w:cs="Times New Roman"/>
        </w:rPr>
        <w:t>就是这样的文件系统，它会在系统空闲时定期执行后台</w:t>
      </w:r>
      <w:r>
        <w:rPr>
          <w:rFonts w:ascii="Times New Roman" w:hAnsi="Times New Roman" w:cs="Times New Roman"/>
        </w:rPr>
        <w:t>GC</w:t>
      </w:r>
      <w:r>
        <w:rPr>
          <w:rFonts w:ascii="Times New Roman" w:hAnsi="Times New Roman" w:cs="Times New Roman"/>
        </w:rPr>
        <w:t>回收热度较低但回收性价比较高的</w:t>
      </w:r>
      <w:r>
        <w:rPr>
          <w:rFonts w:ascii="Times New Roman" w:hAnsi="Times New Roman" w:cs="Times New Roman"/>
        </w:rPr>
        <w:t>segments</w:t>
      </w:r>
      <w:r>
        <w:rPr>
          <w:rFonts w:ascii="Times New Roman" w:hAnsi="Times New Roman" w:cs="Times New Roman"/>
        </w:rPr>
        <w:t>，同时也会在外存资源占用紧张情况下触发前台</w:t>
      </w:r>
      <w:r>
        <w:rPr>
          <w:rFonts w:ascii="Times New Roman" w:hAnsi="Times New Roman" w:cs="Times New Roman"/>
        </w:rPr>
        <w:t>GC</w:t>
      </w:r>
      <w:r>
        <w:rPr>
          <w:rFonts w:ascii="Times New Roman" w:hAnsi="Times New Roman" w:cs="Times New Roman"/>
        </w:rPr>
        <w:t>以回收有效率较低的</w:t>
      </w:r>
      <w:r>
        <w:rPr>
          <w:rFonts w:ascii="Times New Roman" w:hAnsi="Times New Roman" w:cs="Times New Roman"/>
        </w:rPr>
        <w:t>segments</w:t>
      </w:r>
      <w:r w:rsidR="00CD583E">
        <w:rPr>
          <w:rFonts w:ascii="Times New Roman" w:hAnsi="Times New Roman" w:cs="Times New Roman" w:hint="eastAsia"/>
        </w:rPr>
        <w:t>。</w:t>
      </w:r>
    </w:p>
    <w:p w14:paraId="28649AF8" w14:textId="77777777" w:rsidR="00CD583E" w:rsidRDefault="00CD583E" w:rsidP="00CD583E">
      <w:pPr>
        <w:rPr>
          <w:rFonts w:ascii="Times New Roman" w:hAnsi="Times New Roman" w:cs="Times New Roman"/>
        </w:rPr>
      </w:pPr>
    </w:p>
    <w:p w14:paraId="7EC9BA7F" w14:textId="77777777" w:rsidR="00CD583E" w:rsidRDefault="00CD583E" w:rsidP="00CD583E">
      <w:pPr>
        <w:jc w:val="center"/>
        <w:rPr>
          <w:rFonts w:ascii="Times New Roman" w:hAnsi="Times New Roman" w:cs="Times New Roman"/>
        </w:rPr>
      </w:pPr>
      <w:r>
        <w:rPr>
          <w:rFonts w:ascii="Times New Roman" w:hAnsi="Times New Roman" w:cs="Times New Roman"/>
          <w:noProof/>
        </w:rPr>
        <w:lastRenderedPageBreak/>
        <w:drawing>
          <wp:inline distT="0" distB="0" distL="0" distR="0" wp14:anchorId="7761204C" wp14:editId="6420F772">
            <wp:extent cx="4729480" cy="2290445"/>
            <wp:effectExtent l="0" t="0" r="13970" b="14605"/>
            <wp:docPr id="25" name="图形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形 25"/>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4729480" cy="2290445"/>
                    </a:xfrm>
                    <a:prstGeom prst="rect">
                      <a:avLst/>
                    </a:prstGeom>
                  </pic:spPr>
                </pic:pic>
              </a:graphicData>
            </a:graphic>
          </wp:inline>
        </w:drawing>
      </w:r>
    </w:p>
    <w:p w14:paraId="1C0498A8" w14:textId="77777777"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5 </w:t>
      </w:r>
      <w:r>
        <w:rPr>
          <w:rFonts w:ascii="Times New Roman" w:hAnsi="Times New Roman" w:cs="Times New Roman"/>
          <w:b/>
          <w:bCs/>
        </w:rPr>
        <w:t>垃圾回收流程</w:t>
      </w:r>
    </w:p>
    <w:p w14:paraId="22E9CF7D" w14:textId="77777777" w:rsidR="00CD583E" w:rsidRDefault="00CD583E" w:rsidP="00CD583E">
      <w:pPr>
        <w:rPr>
          <w:rFonts w:ascii="Times New Roman" w:hAnsi="Times New Roman" w:cs="Times New Roman"/>
        </w:rPr>
      </w:pPr>
    </w:p>
    <w:p w14:paraId="714A7857" w14:textId="15758A94" w:rsidR="000C5AF6" w:rsidRDefault="00000000">
      <w:pPr>
        <w:ind w:firstLine="420"/>
        <w:rPr>
          <w:rFonts w:ascii="Times New Roman" w:hAnsi="Times New Roman" w:cs="Times New Roman"/>
        </w:rPr>
      </w:pPr>
      <w:r>
        <w:rPr>
          <w:rFonts w:ascii="Times New Roman" w:hAnsi="Times New Roman" w:cs="Times New Roman" w:hint="eastAsia"/>
        </w:rPr>
        <w:t>如图</w:t>
      </w:r>
      <w:r>
        <w:rPr>
          <w:rFonts w:ascii="Times New Roman" w:hAnsi="Times New Roman" w:cs="Times New Roman" w:hint="eastAsia"/>
        </w:rPr>
        <w:t>5</w:t>
      </w:r>
      <w:r>
        <w:rPr>
          <w:rFonts w:ascii="Times New Roman" w:hAnsi="Times New Roman" w:cs="Times New Roman" w:hint="eastAsia"/>
        </w:rPr>
        <w:t>所示，</w:t>
      </w:r>
      <w:r>
        <w:rPr>
          <w:rFonts w:ascii="Times New Roman" w:hAnsi="Times New Roman" w:cs="Times New Roman"/>
        </w:rPr>
        <w:t>GC</w:t>
      </w:r>
      <w:r>
        <w:rPr>
          <w:rFonts w:ascii="Times New Roman" w:hAnsi="Times New Roman" w:cs="Times New Roman"/>
        </w:rPr>
        <w:t>流程如下：</w:t>
      </w:r>
    </w:p>
    <w:p w14:paraId="50F78E1A" w14:textId="77777777" w:rsidR="000C5AF6" w:rsidRDefault="00000000" w:rsidP="00BC47FA">
      <w:pPr>
        <w:ind w:leftChars="200" w:left="420"/>
      </w:pPr>
      <w:r>
        <w:t xml:space="preserve">❶ </w:t>
      </w:r>
      <w:r>
        <w:rPr>
          <w:rFonts w:hint="eastAsia"/>
        </w:rPr>
        <w:t>根据当前</w:t>
      </w:r>
      <w:r>
        <w:rPr>
          <w:rFonts w:hint="eastAsia"/>
        </w:rPr>
        <w:t>G</w:t>
      </w:r>
      <w:r>
        <w:t>C</w:t>
      </w:r>
      <w:r>
        <w:rPr>
          <w:rFonts w:hint="eastAsia"/>
        </w:rPr>
        <w:t>策略（前台或后台）选择需要迁移的数据块；</w:t>
      </w:r>
    </w:p>
    <w:p w14:paraId="441355E2" w14:textId="77777777" w:rsidR="000C5AF6" w:rsidRDefault="00000000" w:rsidP="00BC47FA">
      <w:pPr>
        <w:ind w:leftChars="200" w:left="420"/>
      </w:pPr>
      <w:r>
        <w:t xml:space="preserve">❷ </w:t>
      </w:r>
      <w:r>
        <w:rPr>
          <w:rFonts w:hint="eastAsia"/>
        </w:rPr>
        <w:t>通过系统的反向索引</w:t>
      </w:r>
      <w:r>
        <w:rPr>
          <w:rFonts w:hint="eastAsia"/>
        </w:rPr>
        <w:t>S</w:t>
      </w:r>
      <w:r>
        <w:t>SA</w:t>
      </w:r>
      <w:r>
        <w:rPr>
          <w:rFonts w:hint="eastAsia"/>
        </w:rPr>
        <w:t>，读出该数据块的父节点</w:t>
      </w:r>
      <w:proofErr w:type="spellStart"/>
      <w:r>
        <w:rPr>
          <w:rFonts w:hint="eastAsia"/>
        </w:rPr>
        <w:t>dnode</w:t>
      </w:r>
      <w:proofErr w:type="spellEnd"/>
      <w:r>
        <w:rPr>
          <w:rFonts w:hint="eastAsia"/>
        </w:rPr>
        <w:t>；</w:t>
      </w:r>
    </w:p>
    <w:p w14:paraId="34D2A228" w14:textId="77777777" w:rsidR="000C5AF6" w:rsidRDefault="00000000" w:rsidP="00BC47FA">
      <w:pPr>
        <w:ind w:leftChars="200" w:left="420"/>
      </w:pPr>
      <w:r>
        <w:t xml:space="preserve">❸ </w:t>
      </w:r>
      <w:r>
        <w:rPr>
          <w:rFonts w:hint="eastAsia"/>
        </w:rPr>
        <w:t>利用父节点保留的元数据信息，计算出该数据块位于哪个文件的第几个偏移（即逻辑地址），并将文件</w:t>
      </w:r>
      <w:proofErr w:type="spellStart"/>
      <w:r>
        <w:rPr>
          <w:rFonts w:hint="eastAsia"/>
        </w:rPr>
        <w:t>inode</w:t>
      </w:r>
      <w:proofErr w:type="spellEnd"/>
      <w:r>
        <w:rPr>
          <w:rFonts w:hint="eastAsia"/>
        </w:rPr>
        <w:t>读出；</w:t>
      </w:r>
    </w:p>
    <w:p w14:paraId="0FA3B752" w14:textId="77777777" w:rsidR="000C5AF6" w:rsidRDefault="00000000" w:rsidP="00BC47FA">
      <w:pPr>
        <w:ind w:leftChars="200" w:left="420"/>
      </w:pPr>
      <w:r>
        <w:t xml:space="preserve">❹ </w:t>
      </w:r>
      <w:r>
        <w:rPr>
          <w:rFonts w:hint="eastAsia"/>
        </w:rPr>
        <w:t>通过</w:t>
      </w:r>
      <w:r>
        <w:rPr>
          <w:rFonts w:hint="eastAsia"/>
        </w:rPr>
        <w:t>L</w:t>
      </w:r>
      <w:r>
        <w:t>A</w:t>
      </w:r>
      <w:r>
        <w:rPr>
          <w:rFonts w:hint="eastAsia"/>
        </w:rPr>
        <w:t>读出该数据块，并将其加入该文件所在的内存</w:t>
      </w:r>
      <w:r>
        <w:rPr>
          <w:rFonts w:hint="eastAsia"/>
        </w:rPr>
        <w:t>Page</w:t>
      </w:r>
      <w:r>
        <w:t xml:space="preserve"> C</w:t>
      </w:r>
      <w:r>
        <w:rPr>
          <w:rFonts w:hint="eastAsia"/>
        </w:rPr>
        <w:t>ache</w:t>
      </w:r>
      <w:r>
        <w:rPr>
          <w:rFonts w:hint="eastAsia"/>
        </w:rPr>
        <w:t>中，并标记为脏；</w:t>
      </w:r>
    </w:p>
    <w:p w14:paraId="16BC6FA7" w14:textId="77777777" w:rsidR="000C5AF6" w:rsidRDefault="00000000" w:rsidP="00BC47FA">
      <w:pPr>
        <w:ind w:leftChars="200" w:left="420"/>
      </w:pPr>
      <w:r>
        <w:t xml:space="preserve">❺ </w:t>
      </w:r>
      <w:r>
        <w:rPr>
          <w:rFonts w:hint="eastAsia"/>
        </w:rPr>
        <w:t>等待写回，对于后台</w:t>
      </w:r>
      <w:r>
        <w:rPr>
          <w:rFonts w:hint="eastAsia"/>
        </w:rPr>
        <w:t>G</w:t>
      </w:r>
      <w:r>
        <w:t>C</w:t>
      </w:r>
      <w:r>
        <w:rPr>
          <w:rFonts w:hint="eastAsia"/>
        </w:rPr>
        <w:t>会直到系统发出同步指令或积累一定数量脏页再操作，对应前台</w:t>
      </w:r>
      <w:r>
        <w:rPr>
          <w:rFonts w:hint="eastAsia"/>
        </w:rPr>
        <w:t>G</w:t>
      </w:r>
      <w:r>
        <w:t>C</w:t>
      </w:r>
      <w:r>
        <w:rPr>
          <w:rFonts w:hint="eastAsia"/>
        </w:rPr>
        <w:t>则会直接写回以尽快回收旧物理地址；</w:t>
      </w:r>
    </w:p>
    <w:p w14:paraId="5614093F" w14:textId="77777777" w:rsidR="000C5AF6" w:rsidRDefault="00000000" w:rsidP="00BC47FA">
      <w:pPr>
        <w:ind w:leftChars="200" w:left="420"/>
      </w:pPr>
      <w:r>
        <w:t xml:space="preserve">❻ </w:t>
      </w:r>
      <w:r>
        <w:rPr>
          <w:rFonts w:hint="eastAsia"/>
        </w:rPr>
        <w:t>将迁移后的新</w:t>
      </w:r>
      <w:r>
        <w:rPr>
          <w:rFonts w:hint="eastAsia"/>
        </w:rPr>
        <w:t>P</w:t>
      </w:r>
      <w:r>
        <w:t>A</w:t>
      </w:r>
      <w:r>
        <w:rPr>
          <w:rFonts w:hint="eastAsia"/>
        </w:rPr>
        <w:t>更新到文件节点页对应偏移；</w:t>
      </w:r>
    </w:p>
    <w:p w14:paraId="59B39CD6" w14:textId="77777777" w:rsidR="000C5AF6" w:rsidRDefault="00000000" w:rsidP="00BC47FA">
      <w:pPr>
        <w:ind w:leftChars="200" w:left="420"/>
      </w:pPr>
      <w:r>
        <w:t xml:space="preserve">❼ </w:t>
      </w:r>
      <w:r>
        <w:rPr>
          <w:rFonts w:hint="eastAsia"/>
        </w:rPr>
        <w:t>等待节点页的写回；</w:t>
      </w:r>
    </w:p>
    <w:p w14:paraId="5A94AD9C" w14:textId="77777777" w:rsidR="000C5AF6" w:rsidRDefault="00000000" w:rsidP="00BC47FA">
      <w:pPr>
        <w:ind w:leftChars="200" w:left="420"/>
      </w:pPr>
      <w:r>
        <w:t xml:space="preserve">❽ </w:t>
      </w:r>
      <w:r>
        <w:rPr>
          <w:rFonts w:hint="eastAsia"/>
        </w:rPr>
        <w:t>在</w:t>
      </w:r>
      <w:r>
        <w:rPr>
          <w:rFonts w:hint="eastAsia"/>
        </w:rPr>
        <w:t>N</w:t>
      </w:r>
      <w:r>
        <w:t>AT</w:t>
      </w:r>
      <w:r>
        <w:rPr>
          <w:rFonts w:hint="eastAsia"/>
        </w:rPr>
        <w:t>中更新节点页的新地址。</w:t>
      </w:r>
    </w:p>
    <w:p w14:paraId="66F3B51F" w14:textId="77777777" w:rsidR="000C5AF6" w:rsidRDefault="000C5AF6" w:rsidP="00CD583E"/>
    <w:p w14:paraId="2E7858D4"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通过上述操作，我们可以得出以下结论：</w:t>
      </w:r>
      <w:r>
        <w:rPr>
          <w:rFonts w:ascii="Times New Roman" w:hAnsi="Times New Roman" w:cs="Times New Roman"/>
        </w:rPr>
        <w:t>F2FS</w:t>
      </w:r>
      <w:r>
        <w:rPr>
          <w:rFonts w:ascii="Times New Roman" w:hAnsi="Times New Roman" w:cs="Times New Roman"/>
        </w:rPr>
        <w:t>的垃圾回收本质是文件逻辑数据块的异地写更新，只是该过程只将数据页标记为脏而不修改数据内容。需要注意的是，该过程并非有效数据块的简单迁移与父节点的更新，而是由所属文件进行操作，以避免前台访问的数据同时被选中</w:t>
      </w:r>
      <w:r>
        <w:rPr>
          <w:rFonts w:ascii="Times New Roman" w:hAnsi="Times New Roman" w:cs="Times New Roman"/>
        </w:rPr>
        <w:t>GC</w:t>
      </w:r>
      <w:r>
        <w:rPr>
          <w:rFonts w:ascii="Times New Roman" w:hAnsi="Times New Roman" w:cs="Times New Roman"/>
        </w:rPr>
        <w:t>导致的一致性问题，同时也有利于后台</w:t>
      </w:r>
      <w:r>
        <w:rPr>
          <w:rFonts w:ascii="Times New Roman" w:hAnsi="Times New Roman" w:cs="Times New Roman"/>
        </w:rPr>
        <w:t>GC</w:t>
      </w:r>
      <w:r>
        <w:rPr>
          <w:rFonts w:ascii="Times New Roman" w:hAnsi="Times New Roman" w:cs="Times New Roman"/>
        </w:rPr>
        <w:t>合并多个属于同一文件的数据。所以，原生</w:t>
      </w:r>
      <w:r>
        <w:rPr>
          <w:rFonts w:ascii="Times New Roman" w:hAnsi="Times New Roman" w:cs="Times New Roman"/>
        </w:rPr>
        <w:t>F2FS</w:t>
      </w:r>
      <w:r>
        <w:rPr>
          <w:rFonts w:ascii="Times New Roman" w:hAnsi="Times New Roman" w:cs="Times New Roman"/>
        </w:rPr>
        <w:t>的垃圾回收至少需要进行三次随机读（父节点，文件</w:t>
      </w:r>
      <w:proofErr w:type="spellStart"/>
      <w:r>
        <w:rPr>
          <w:rFonts w:ascii="Times New Roman" w:hAnsi="Times New Roman" w:cs="Times New Roman"/>
        </w:rPr>
        <w:t>inode</w:t>
      </w:r>
      <w:proofErr w:type="spellEnd"/>
      <w:r>
        <w:rPr>
          <w:rFonts w:ascii="Times New Roman" w:hAnsi="Times New Roman" w:cs="Times New Roman"/>
        </w:rPr>
        <w:t>与数据块）以及两次写（数据块，更新后的父节点）。</w:t>
      </w:r>
    </w:p>
    <w:p w14:paraId="59F48C70"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但是正如前文所说，引入了重复数据删除的</w:t>
      </w:r>
      <w:r>
        <w:rPr>
          <w:rFonts w:ascii="Times New Roman" w:hAnsi="Times New Roman" w:cs="Times New Roman"/>
        </w:rPr>
        <w:t>F2FS</w:t>
      </w:r>
      <w:r>
        <w:rPr>
          <w:rFonts w:ascii="Times New Roman" w:hAnsi="Times New Roman" w:cs="Times New Roman"/>
        </w:rPr>
        <w:t>，继续执行上述</w:t>
      </w:r>
      <w:r>
        <w:rPr>
          <w:rFonts w:ascii="Times New Roman" w:hAnsi="Times New Roman" w:cs="Times New Roman"/>
        </w:rPr>
        <w:t>GC</w:t>
      </w:r>
      <w:r>
        <w:rPr>
          <w:rFonts w:ascii="Times New Roman" w:hAnsi="Times New Roman" w:cs="Times New Roman"/>
        </w:rPr>
        <w:t>流程只会复杂化，并且对前台</w:t>
      </w:r>
      <w:r>
        <w:rPr>
          <w:rFonts w:ascii="Times New Roman" w:hAnsi="Times New Roman" w:cs="Times New Roman"/>
        </w:rPr>
        <w:t>GC</w:t>
      </w:r>
      <w:r>
        <w:rPr>
          <w:rFonts w:ascii="Times New Roman" w:hAnsi="Times New Roman" w:cs="Times New Roman"/>
        </w:rPr>
        <w:t>不友好，所以</w:t>
      </w:r>
      <w:r>
        <w:rPr>
          <w:rFonts w:ascii="Times New Roman" w:hAnsi="Times New Roman" w:cs="Times New Roman"/>
        </w:rPr>
        <w:t>F2DFS</w:t>
      </w:r>
      <w:r>
        <w:rPr>
          <w:rFonts w:ascii="Times New Roman" w:hAnsi="Times New Roman" w:cs="Times New Roman"/>
        </w:rPr>
        <w:t>使用虚拟地址技术优化了其流程：</w:t>
      </w:r>
    </w:p>
    <w:p w14:paraId="15BC9336"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根据当前</w:t>
      </w:r>
      <w:r>
        <w:rPr>
          <w:rFonts w:ascii="Times New Roman" w:hAnsi="Times New Roman" w:cs="Times New Roman"/>
        </w:rPr>
        <w:t>GC</w:t>
      </w:r>
      <w:r>
        <w:rPr>
          <w:rFonts w:ascii="Times New Roman" w:hAnsi="Times New Roman" w:cs="Times New Roman"/>
        </w:rPr>
        <w:t>策略（前台或后台）选择需要迁移的数据块；</w:t>
      </w:r>
    </w:p>
    <w:p w14:paraId="7E682F04"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使用</w:t>
      </w:r>
      <w:r>
        <w:rPr>
          <w:rFonts w:ascii="Times New Roman" w:hAnsi="Times New Roman" w:cs="Times New Roman"/>
        </w:rPr>
        <w:t>F2DFS</w:t>
      </w:r>
      <w:r>
        <w:rPr>
          <w:rFonts w:ascii="Times New Roman" w:hAnsi="Times New Roman" w:cs="Times New Roman"/>
        </w:rPr>
        <w:t>超级块自带的</w:t>
      </w:r>
      <w:proofErr w:type="spellStart"/>
      <w:r>
        <w:rPr>
          <w:rFonts w:ascii="Times New Roman" w:hAnsi="Times New Roman" w:cs="Times New Roman"/>
        </w:rPr>
        <w:t>gc_inode</w:t>
      </w:r>
      <w:proofErr w:type="spellEnd"/>
      <w:r>
        <w:rPr>
          <w:rFonts w:ascii="Times New Roman" w:hAnsi="Times New Roman" w:cs="Times New Roman"/>
        </w:rPr>
        <w:t>统一索引被选中的数据块；</w:t>
      </w:r>
    </w:p>
    <w:p w14:paraId="7DE0B9B1"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将该数据块绑定的</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，然后读出该数据块；</w:t>
      </w:r>
    </w:p>
    <w:p w14:paraId="3140A447"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等待写回，</w:t>
      </w:r>
      <w:r>
        <w:rPr>
          <w:rFonts w:ascii="Times New Roman" w:hAnsi="Times New Roman" w:cs="Times New Roman"/>
        </w:rPr>
        <w:t>F2DFS</w:t>
      </w:r>
      <w:r>
        <w:rPr>
          <w:rFonts w:ascii="Times New Roman" w:hAnsi="Times New Roman" w:cs="Times New Roman"/>
        </w:rPr>
        <w:t>同样支持后台与前台两种模式，对写回的数据块进行</w:t>
      </w:r>
      <w:r>
        <w:rPr>
          <w:rFonts w:ascii="Times New Roman" w:hAnsi="Times New Roman" w:cs="Times New Roman"/>
        </w:rPr>
        <w:t>RC-1</w:t>
      </w:r>
      <w:r>
        <w:rPr>
          <w:rFonts w:ascii="Times New Roman" w:hAnsi="Times New Roman" w:cs="Times New Roman"/>
        </w:rPr>
        <w:t>，然后判定，如果为</w:t>
      </w:r>
      <w:r>
        <w:rPr>
          <w:rFonts w:ascii="Times New Roman" w:hAnsi="Times New Roman" w:cs="Times New Roman"/>
        </w:rPr>
        <w:t>0</w:t>
      </w:r>
      <w:r>
        <w:rPr>
          <w:rFonts w:ascii="Times New Roman" w:hAnsi="Times New Roman" w:cs="Times New Roman"/>
        </w:rPr>
        <w:t>，说明所有逻辑引用该数据块的节点页均释放，否则跳转到</w:t>
      </w:r>
      <w:r>
        <w:rPr>
          <w:rFonts w:ascii="Times New Roman" w:hAnsi="Times New Roman" w:cs="Times New Roman"/>
        </w:rPr>
        <w:t>⑥</w:t>
      </w:r>
      <w:r>
        <w:rPr>
          <w:rFonts w:ascii="Times New Roman" w:hAnsi="Times New Roman" w:cs="Times New Roman"/>
        </w:rPr>
        <w:t>；</w:t>
      </w:r>
    </w:p>
    <w:p w14:paraId="17EAFDB4"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将该页无效，放弃写回并直接回收相关</w:t>
      </w:r>
      <w:r>
        <w:rPr>
          <w:rFonts w:ascii="Times New Roman" w:hAnsi="Times New Roman" w:cs="Times New Roman"/>
        </w:rPr>
        <w:t>VA</w:t>
      </w:r>
      <w:r>
        <w:rPr>
          <w:rFonts w:ascii="Times New Roman" w:hAnsi="Times New Roman" w:cs="Times New Roman"/>
        </w:rPr>
        <w:t>与</w:t>
      </w:r>
      <w:r>
        <w:rPr>
          <w:rFonts w:ascii="Times New Roman" w:hAnsi="Times New Roman" w:cs="Times New Roman"/>
        </w:rPr>
        <w:t>PA</w:t>
      </w:r>
      <w:r>
        <w:rPr>
          <w:rFonts w:ascii="Times New Roman" w:hAnsi="Times New Roman" w:cs="Times New Roman"/>
        </w:rPr>
        <w:t>，直接结束</w:t>
      </w:r>
      <w:r>
        <w:rPr>
          <w:rFonts w:ascii="Times New Roman" w:hAnsi="Times New Roman" w:cs="Times New Roman"/>
        </w:rPr>
        <w:t>GC</w:t>
      </w:r>
      <w:r>
        <w:rPr>
          <w:rFonts w:ascii="Times New Roman" w:hAnsi="Times New Roman" w:cs="Times New Roman"/>
        </w:rPr>
        <w:t>流程；</w:t>
      </w:r>
    </w:p>
    <w:p w14:paraId="2D13A7ED" w14:textId="77777777" w:rsidR="000C5AF6" w:rsidRDefault="00000000">
      <w:pPr>
        <w:pStyle w:val="a9"/>
        <w:numPr>
          <w:ilvl w:val="0"/>
          <w:numId w:val="5"/>
        </w:numPr>
        <w:ind w:firstLineChars="0"/>
        <w:rPr>
          <w:rFonts w:ascii="Times New Roman" w:hAnsi="Times New Roman" w:cs="Times New Roman"/>
        </w:rPr>
      </w:pPr>
      <w:r>
        <w:rPr>
          <w:rFonts w:ascii="Times New Roman" w:hAnsi="Times New Roman" w:cs="Times New Roman"/>
        </w:rPr>
        <w:t>将迁移后的新物理地址更新到</w:t>
      </w:r>
      <w:r>
        <w:rPr>
          <w:rFonts w:ascii="Times New Roman" w:hAnsi="Times New Roman" w:cs="Times New Roman"/>
        </w:rPr>
        <w:t>VAT</w:t>
      </w:r>
      <w:r>
        <w:rPr>
          <w:rFonts w:ascii="Times New Roman" w:hAnsi="Times New Roman" w:cs="Times New Roman"/>
        </w:rPr>
        <w:t>，并回收旧物理地址。</w:t>
      </w:r>
    </w:p>
    <w:p w14:paraId="43411EDF" w14:textId="77777777" w:rsidR="00CD583E" w:rsidRPr="00CD583E" w:rsidRDefault="00CD583E" w:rsidP="00CD583E">
      <w:pPr>
        <w:rPr>
          <w:rFonts w:ascii="Times New Roman" w:hAnsi="Times New Roman" w:cs="Times New Roman"/>
        </w:rPr>
      </w:pPr>
    </w:p>
    <w:p w14:paraId="661DF827" w14:textId="77777777" w:rsidR="000C5AF6" w:rsidRDefault="00000000">
      <w:pPr>
        <w:ind w:firstLine="420"/>
        <w:rPr>
          <w:rFonts w:ascii="Times New Roman" w:hAnsi="Times New Roman" w:cs="Times New Roman"/>
        </w:rPr>
      </w:pPr>
      <w:r>
        <w:rPr>
          <w:rFonts w:ascii="Times New Roman" w:hAnsi="Times New Roman" w:cs="Times New Roman"/>
        </w:rPr>
        <w:t>由此可以看出，</w:t>
      </w:r>
      <w:r>
        <w:rPr>
          <w:rFonts w:ascii="Times New Roman" w:hAnsi="Times New Roman" w:cs="Times New Roman"/>
        </w:rPr>
        <w:t>F2DFS</w:t>
      </w:r>
      <w:r>
        <w:rPr>
          <w:rFonts w:ascii="Times New Roman" w:hAnsi="Times New Roman" w:cs="Times New Roman"/>
        </w:rPr>
        <w:t>的物理块的回收只涉及数据块自身的读写，而不包含所有指向该块的文件</w:t>
      </w:r>
      <w:proofErr w:type="spellStart"/>
      <w:r>
        <w:rPr>
          <w:rFonts w:ascii="Times New Roman" w:hAnsi="Times New Roman" w:cs="Times New Roman"/>
        </w:rPr>
        <w:t>inode</w:t>
      </w:r>
      <w:proofErr w:type="spellEnd"/>
      <w:r>
        <w:rPr>
          <w:rFonts w:ascii="Times New Roman" w:hAnsi="Times New Roman" w:cs="Times New Roman"/>
        </w:rPr>
        <w:t>与父节点，显著减少了垃圾回收随机读写次数。</w:t>
      </w:r>
      <w:proofErr w:type="spellStart"/>
      <w:r>
        <w:rPr>
          <w:rFonts w:ascii="Times New Roman" w:hAnsi="Times New Roman" w:cs="Times New Roman"/>
        </w:rPr>
        <w:t>Gc_inode</w:t>
      </w:r>
      <w:proofErr w:type="spellEnd"/>
      <w:r>
        <w:rPr>
          <w:rFonts w:ascii="Times New Roman" w:hAnsi="Times New Roman" w:cs="Times New Roman"/>
        </w:rPr>
        <w:t>只有在执行垃圾</w:t>
      </w:r>
      <w:r>
        <w:rPr>
          <w:rFonts w:ascii="Times New Roman" w:hAnsi="Times New Roman" w:cs="Times New Roman"/>
        </w:rPr>
        <w:lastRenderedPageBreak/>
        <w:t>回收时才会创建，它通过稀疏文件形式对每个</w:t>
      </w:r>
      <w:r>
        <w:rPr>
          <w:rFonts w:ascii="Times New Roman" w:hAnsi="Times New Roman" w:cs="Times New Roman"/>
        </w:rPr>
        <w:t>GC</w:t>
      </w:r>
      <w:r>
        <w:rPr>
          <w:rFonts w:ascii="Times New Roman" w:hAnsi="Times New Roman" w:cs="Times New Roman"/>
        </w:rPr>
        <w:t>的数据块进行内存管理，记录它们各自绑定的虚拟地址，并提供文件级的读写操作，由于重复数据删除导致相邻数据块可能属于多个不同逻辑文件，</w:t>
      </w:r>
      <w:proofErr w:type="spellStart"/>
      <w:r>
        <w:rPr>
          <w:rFonts w:ascii="Times New Roman" w:hAnsi="Times New Roman" w:cs="Times New Roman"/>
        </w:rPr>
        <w:t>GC</w:t>
      </w:r>
      <w:proofErr w:type="spellEnd"/>
      <w:r>
        <w:rPr>
          <w:rFonts w:ascii="Times New Roman" w:hAnsi="Times New Roman" w:cs="Times New Roman"/>
        </w:rPr>
        <w:t>阶段根据所属文件合并写请求收效不大，所以</w:t>
      </w:r>
      <w:proofErr w:type="spellStart"/>
      <w:r>
        <w:rPr>
          <w:rFonts w:ascii="Times New Roman" w:hAnsi="Times New Roman" w:cs="Times New Roman"/>
        </w:rPr>
        <w:t>gc_inode</w:t>
      </w:r>
      <w:proofErr w:type="spellEnd"/>
      <w:r>
        <w:rPr>
          <w:rFonts w:ascii="Times New Roman" w:hAnsi="Times New Roman" w:cs="Times New Roman"/>
        </w:rPr>
        <w:t>只负责批量处理写请求而不根据各自所属逻辑文件进行合并。此外，为了确保前台文件与</w:t>
      </w:r>
      <w:r>
        <w:rPr>
          <w:rFonts w:ascii="Times New Roman" w:hAnsi="Times New Roman" w:cs="Times New Roman"/>
        </w:rPr>
        <w:t>GC</w:t>
      </w:r>
      <w:r>
        <w:rPr>
          <w:rFonts w:ascii="Times New Roman" w:hAnsi="Times New Roman" w:cs="Times New Roman"/>
        </w:rPr>
        <w:t>不会产生一致性冲突，</w:t>
      </w:r>
      <w:r>
        <w:rPr>
          <w:rFonts w:ascii="Times New Roman" w:hAnsi="Times New Roman" w:cs="Times New Roman"/>
        </w:rPr>
        <w:t>F2DFS</w:t>
      </w:r>
      <w:r>
        <w:rPr>
          <w:rFonts w:ascii="Times New Roman" w:hAnsi="Times New Roman" w:cs="Times New Roman"/>
        </w:rPr>
        <w:t>在数据块读写前对其</w:t>
      </w:r>
      <w:r>
        <w:rPr>
          <w:rFonts w:ascii="Times New Roman" w:hAnsi="Times New Roman" w:cs="Times New Roman"/>
        </w:rPr>
        <w:t>RC</w:t>
      </w:r>
      <w:r>
        <w:rPr>
          <w:rFonts w:ascii="Times New Roman" w:hAnsi="Times New Roman" w:cs="Times New Roman"/>
        </w:rPr>
        <w:t>分别执行加</w:t>
      </w:r>
      <w:r>
        <w:rPr>
          <w:rFonts w:ascii="Times New Roman" w:hAnsi="Times New Roman" w:cs="Times New Roman"/>
        </w:rPr>
        <w:t>1</w:t>
      </w:r>
      <w:r>
        <w:rPr>
          <w:rFonts w:ascii="Times New Roman" w:hAnsi="Times New Roman" w:cs="Times New Roman"/>
        </w:rPr>
        <w:t>与减</w:t>
      </w:r>
      <w:r>
        <w:rPr>
          <w:rFonts w:ascii="Times New Roman" w:hAnsi="Times New Roman" w:cs="Times New Roman"/>
        </w:rPr>
        <w:t>1</w:t>
      </w:r>
      <w:r>
        <w:rPr>
          <w:rFonts w:ascii="Times New Roman" w:hAnsi="Times New Roman" w:cs="Times New Roman"/>
        </w:rPr>
        <w:t>操作，这样即便前台文件将其删除，数据页也能在</w:t>
      </w:r>
      <w:r>
        <w:rPr>
          <w:rFonts w:ascii="Times New Roman" w:hAnsi="Times New Roman" w:cs="Times New Roman"/>
        </w:rPr>
        <w:t>GC</w:t>
      </w:r>
      <w:r>
        <w:rPr>
          <w:rFonts w:ascii="Times New Roman" w:hAnsi="Times New Roman" w:cs="Times New Roman"/>
        </w:rPr>
        <w:t>完成迁移前释放而不会产生</w:t>
      </w:r>
      <w:r>
        <w:rPr>
          <w:rFonts w:ascii="Times New Roman" w:hAnsi="Times New Roman" w:cs="Times New Roman"/>
        </w:rPr>
        <w:t>“</w:t>
      </w:r>
      <w:r>
        <w:rPr>
          <w:rFonts w:ascii="Times New Roman" w:hAnsi="Times New Roman" w:cs="Times New Roman"/>
        </w:rPr>
        <w:t>孤儿数据</w:t>
      </w:r>
      <w:r>
        <w:rPr>
          <w:rFonts w:ascii="Times New Roman" w:hAnsi="Times New Roman" w:cs="Times New Roman"/>
        </w:rPr>
        <w:t>”</w:t>
      </w:r>
      <w:r>
        <w:rPr>
          <w:rFonts w:ascii="Times New Roman" w:hAnsi="Times New Roman" w:cs="Times New Roman"/>
        </w:rPr>
        <w:t>。</w:t>
      </w:r>
    </w:p>
    <w:p w14:paraId="26C5CDD5" w14:textId="77777777" w:rsidR="000C5AF6" w:rsidRDefault="000C5AF6">
      <w:pPr>
        <w:rPr>
          <w:rFonts w:ascii="Times New Roman" w:hAnsi="Times New Roman" w:cs="Times New Roman"/>
        </w:rPr>
      </w:pPr>
    </w:p>
    <w:p w14:paraId="4ABEEC08" w14:textId="77777777" w:rsidR="00CD583E" w:rsidRDefault="00CD583E">
      <w:pPr>
        <w:rPr>
          <w:rFonts w:ascii="Times New Roman" w:hAnsi="Times New Roman" w:cs="Times New Roman"/>
        </w:rPr>
      </w:pPr>
    </w:p>
    <w:p w14:paraId="0D7619CE" w14:textId="77777777" w:rsidR="000C5AF6" w:rsidRDefault="00000000">
      <w:pPr>
        <w:pStyle w:val="a9"/>
        <w:ind w:firstLineChars="0" w:firstLine="0"/>
        <w:rPr>
          <w:rFonts w:ascii="Times New Roman" w:hAnsi="Times New Roman" w:cs="Times New Roman"/>
          <w:b/>
          <w:bCs/>
          <w:sz w:val="24"/>
          <w:szCs w:val="32"/>
        </w:rPr>
      </w:pPr>
      <w:r>
        <w:rPr>
          <w:rFonts w:ascii="Times New Roman" w:hAnsi="Times New Roman" w:cs="Times New Roman" w:hint="eastAsia"/>
          <w:b/>
          <w:bCs/>
          <w:sz w:val="24"/>
          <w:szCs w:val="32"/>
        </w:rPr>
        <w:t>三、</w:t>
      </w:r>
      <w:r>
        <w:rPr>
          <w:rFonts w:ascii="Times New Roman" w:hAnsi="Times New Roman" w:cs="Times New Roman"/>
          <w:b/>
          <w:bCs/>
          <w:sz w:val="24"/>
          <w:szCs w:val="32"/>
        </w:rPr>
        <w:t>高效键值对管理机制</w:t>
      </w:r>
    </w:p>
    <w:p w14:paraId="06C8BADF"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3.1</w:t>
      </w:r>
      <w:r>
        <w:rPr>
          <w:rFonts w:ascii="Times New Roman" w:hAnsi="Times New Roman" w:cs="Times New Roman"/>
          <w:b/>
          <w:bCs/>
        </w:rPr>
        <w:t>基于指纹的重复数据索引</w:t>
      </w:r>
    </w:p>
    <w:p w14:paraId="5DB5B7FB" w14:textId="77777777" w:rsidR="000C5AF6" w:rsidRDefault="00000000">
      <w:pPr>
        <w:ind w:firstLine="360"/>
        <w:rPr>
          <w:rFonts w:ascii="Times New Roman" w:hAnsi="Times New Roman" w:cs="Times New Roman"/>
        </w:rPr>
      </w:pPr>
      <w:r>
        <w:rPr>
          <w:rFonts w:ascii="Times New Roman" w:hAnsi="Times New Roman" w:cs="Times New Roman"/>
        </w:rPr>
        <w:t>现有的重复数据删除系统中，广泛使用对数据进行密码级的抗碰撞哈希计算方式，得到唯一识别数据内容的哈希指纹。我们使用安全散列算法</w:t>
      </w:r>
      <w:r>
        <w:rPr>
          <w:rFonts w:ascii="Times New Roman" w:hAnsi="Times New Roman" w:cs="Times New Roman"/>
        </w:rPr>
        <w:t>1</w:t>
      </w:r>
      <w:r>
        <w:rPr>
          <w:rFonts w:ascii="Times New Roman" w:hAnsi="Times New Roman" w:cs="Times New Roman"/>
        </w:rPr>
        <w:t>（</w:t>
      </w:r>
      <w:r>
        <w:rPr>
          <w:rFonts w:ascii="Times New Roman" w:hAnsi="Times New Roman" w:cs="Times New Roman"/>
        </w:rPr>
        <w:t>Secure Hash Algorithm, SHA-1</w:t>
      </w:r>
      <w:r>
        <w:rPr>
          <w:rFonts w:ascii="Times New Roman" w:hAnsi="Times New Roman" w:cs="Times New Roman"/>
        </w:rPr>
        <w:t>）对固定</w:t>
      </w:r>
      <w:r>
        <w:rPr>
          <w:rFonts w:ascii="Times New Roman" w:hAnsi="Times New Roman" w:cs="Times New Roman"/>
        </w:rPr>
        <w:t>4KB</w:t>
      </w:r>
      <w:r>
        <w:rPr>
          <w:rFonts w:ascii="Times New Roman" w:hAnsi="Times New Roman" w:cs="Times New Roman"/>
        </w:rPr>
        <w:t>大小的数据块（也是最合适的去重单位，以及</w:t>
      </w:r>
      <w:r>
        <w:rPr>
          <w:rFonts w:ascii="Times New Roman" w:hAnsi="Times New Roman" w:cs="Times New Roman"/>
        </w:rPr>
        <w:t>F2FS</w:t>
      </w:r>
      <w:r>
        <w:rPr>
          <w:rFonts w:ascii="Times New Roman" w:hAnsi="Times New Roman" w:cs="Times New Roman"/>
        </w:rPr>
        <w:t>的读写</w:t>
      </w:r>
      <w:r>
        <w:rPr>
          <w:rFonts w:ascii="Times New Roman" w:hAnsi="Times New Roman" w:cs="Times New Roman"/>
        </w:rPr>
        <w:t>GC</w:t>
      </w:r>
      <w:r>
        <w:rPr>
          <w:rFonts w:ascii="Times New Roman" w:hAnsi="Times New Roman" w:cs="Times New Roman"/>
        </w:rPr>
        <w:t>单位）计算，它可以使用较低的</w:t>
      </w:r>
      <w:r>
        <w:rPr>
          <w:rFonts w:ascii="Times New Roman" w:hAnsi="Times New Roman" w:cs="Times New Roman"/>
        </w:rPr>
        <w:t>CPU</w:t>
      </w:r>
      <w:r>
        <w:rPr>
          <w:rFonts w:ascii="Times New Roman" w:hAnsi="Times New Roman" w:cs="Times New Roman"/>
        </w:rPr>
        <w:t>资源快速得到长度</w:t>
      </w:r>
      <w:r>
        <w:rPr>
          <w:rFonts w:ascii="Times New Roman" w:hAnsi="Times New Roman" w:cs="Times New Roman"/>
        </w:rPr>
        <w:t>20B</w:t>
      </w:r>
      <w:r>
        <w:rPr>
          <w:rFonts w:ascii="Times New Roman" w:hAnsi="Times New Roman" w:cs="Times New Roman"/>
        </w:rPr>
        <w:t>的键，压缩重复数据对比所需的内存开销与键值对管理的外存空间。由于我们对固定大小数据计算，</w:t>
      </w:r>
      <w:r>
        <w:rPr>
          <w:rFonts w:ascii="Times New Roman" w:hAnsi="Times New Roman" w:cs="Times New Roman"/>
        </w:rPr>
        <w:t>SHA-1</w:t>
      </w:r>
      <w:r>
        <w:rPr>
          <w:rFonts w:ascii="Times New Roman" w:hAnsi="Times New Roman" w:cs="Times New Roman"/>
        </w:rPr>
        <w:t>的理论碰撞概率为</w:t>
      </w:r>
      <m:oMath>
        <m:f>
          <m:fPr>
            <m:type m:val="lin"/>
            <m:ctrlPr>
              <w:rPr>
                <w:rFonts w:ascii="Cambria Math" w:hAnsi="Cambria Math" w:cs="Times New Roman"/>
                <w:i/>
              </w:rPr>
            </m:ctrlPr>
          </m:fPr>
          <m:num>
            <m:r>
              <w:rPr>
                <w:rFonts w:ascii="Cambria Math" w:hAnsi="Cambria Math" w:cs="Times New Roman"/>
              </w:rPr>
              <m:t>1</m:t>
            </m:r>
          </m:num>
          <m:den>
            <m:sSup>
              <m:sSupPr>
                <m:ctrlPr>
                  <w:rPr>
                    <w:rFonts w:ascii="Cambria Math" w:hAnsi="Cambria Math" w:cs="Times New Roman"/>
                    <w:i/>
                  </w:rPr>
                </m:ctrlPr>
              </m:sSupPr>
              <m:e>
                <m:r>
                  <w:rPr>
                    <w:rFonts w:ascii="Cambria Math" w:hAnsi="Cambria Math" w:cs="Times New Roman"/>
                  </w:rPr>
                  <m:t>2</m:t>
                </m:r>
              </m:e>
              <m:sup>
                <m:r>
                  <w:rPr>
                    <w:rFonts w:ascii="Cambria Math" w:hAnsi="Cambria Math" w:cs="Times New Roman"/>
                  </w:rPr>
                  <m:t>160</m:t>
                </m:r>
              </m:sup>
            </m:sSup>
          </m:den>
        </m:f>
      </m:oMath>
      <w:r>
        <w:rPr>
          <w:rFonts w:ascii="Times New Roman" w:hAnsi="Times New Roman" w:cs="Times New Roman"/>
        </w:rPr>
        <w:t>，远超普通文件系统或硬件存储的上限（</w:t>
      </w:r>
      <w:r>
        <w:rPr>
          <w:rFonts w:ascii="Times New Roman" w:hAnsi="Times New Roman" w:cs="Times New Roman"/>
        </w:rPr>
        <w:t>32</w:t>
      </w:r>
      <w:r>
        <w:rPr>
          <w:rFonts w:ascii="Times New Roman" w:hAnsi="Times New Roman" w:cs="Times New Roman"/>
        </w:rPr>
        <w:t>位地址能最多指向的</w:t>
      </w:r>
      <m:oMath>
        <m:sSup>
          <m:sSupPr>
            <m:ctrlPr>
              <w:rPr>
                <w:rFonts w:ascii="Cambria Math" w:hAnsi="Cambria Math" w:cs="Times New Roman"/>
                <w:i/>
              </w:rPr>
            </m:ctrlPr>
          </m:sSupPr>
          <m:e>
            <m:r>
              <w:rPr>
                <w:rFonts w:ascii="Cambria Math" w:hAnsi="Cambria Math" w:cs="Times New Roman"/>
              </w:rPr>
              <m:t>2</m:t>
            </m:r>
          </m:e>
          <m:sup>
            <m:r>
              <w:rPr>
                <w:rFonts w:ascii="Cambria Math" w:hAnsi="Cambria Math" w:cs="Times New Roman"/>
              </w:rPr>
              <m:t>32</m:t>
            </m:r>
          </m:sup>
        </m:sSup>
      </m:oMath>
      <w:r>
        <w:rPr>
          <w:rFonts w:ascii="Times New Roman" w:hAnsi="Times New Roman" w:cs="Times New Roman"/>
        </w:rPr>
        <w:t>数据）。</w:t>
      </w:r>
    </w:p>
    <w:p w14:paraId="3E8CC516" w14:textId="77777777" w:rsidR="000C5AF6" w:rsidRDefault="000C5AF6">
      <w:pPr>
        <w:rPr>
          <w:rFonts w:ascii="Times New Roman" w:hAnsi="Times New Roman" w:cs="Times New Roman"/>
        </w:rPr>
      </w:pPr>
    </w:p>
    <w:p w14:paraId="3971AA52"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3.2</w:t>
      </w:r>
      <w:r>
        <w:rPr>
          <w:rFonts w:ascii="Times New Roman" w:hAnsi="Times New Roman" w:cs="Times New Roman"/>
          <w:b/>
          <w:bCs/>
        </w:rPr>
        <w:t>索引键值对的管理</w:t>
      </w:r>
    </w:p>
    <w:p w14:paraId="7AABB4F3"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132832BB" wp14:editId="082EFB64">
            <wp:extent cx="4911725" cy="3192145"/>
            <wp:effectExtent l="0" t="0" r="3175" b="8255"/>
            <wp:docPr id="28" name="图形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形 28"/>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a:off x="0" y="0"/>
                      <a:ext cx="4911725" cy="3192145"/>
                    </a:xfrm>
                    <a:prstGeom prst="rect">
                      <a:avLst/>
                    </a:prstGeom>
                  </pic:spPr>
                </pic:pic>
              </a:graphicData>
            </a:graphic>
          </wp:inline>
        </w:drawing>
      </w:r>
    </w:p>
    <w:p w14:paraId="2849D66C" w14:textId="77777777"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6 </w:t>
      </w:r>
      <w:r>
        <w:rPr>
          <w:rFonts w:ascii="Times New Roman" w:hAnsi="Times New Roman" w:cs="Times New Roman"/>
          <w:b/>
          <w:bCs/>
        </w:rPr>
        <w:t>重复数据索引管理</w:t>
      </w:r>
    </w:p>
    <w:p w14:paraId="29E61476" w14:textId="77777777" w:rsidR="00CD583E" w:rsidRPr="00CD583E" w:rsidRDefault="00CD583E" w:rsidP="00CD583E">
      <w:pPr>
        <w:rPr>
          <w:rFonts w:ascii="Times New Roman" w:hAnsi="Times New Roman" w:cs="Times New Roman"/>
        </w:rPr>
      </w:pPr>
    </w:p>
    <w:p w14:paraId="589FD0A6"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如</w:t>
      </w:r>
      <w:r>
        <w:rPr>
          <w:rFonts w:ascii="Times New Roman" w:hAnsi="Times New Roman" w:cs="Times New Roman" w:hint="eastAsia"/>
        </w:rPr>
        <w:t>图</w:t>
      </w:r>
      <w:r>
        <w:rPr>
          <w:rFonts w:ascii="Times New Roman" w:hAnsi="Times New Roman" w:cs="Times New Roman"/>
        </w:rPr>
        <w:t>6</w:t>
      </w:r>
      <w:r>
        <w:rPr>
          <w:rFonts w:ascii="Times New Roman" w:hAnsi="Times New Roman" w:cs="Times New Roman"/>
        </w:rPr>
        <w:t>，</w:t>
      </w:r>
      <w:r>
        <w:rPr>
          <w:rFonts w:ascii="Times New Roman" w:hAnsi="Times New Roman" w:cs="Times New Roman"/>
        </w:rPr>
        <w:t>F2DFS</w:t>
      </w:r>
      <w:r>
        <w:rPr>
          <w:rFonts w:ascii="Times New Roman" w:hAnsi="Times New Roman" w:cs="Times New Roman"/>
        </w:rPr>
        <w:t>的键值对（指纹</w:t>
      </w:r>
      <w:r>
        <w:rPr>
          <w:rFonts w:ascii="Times New Roman" w:hAnsi="Times New Roman" w:cs="Times New Roman"/>
        </w:rPr>
        <w:t>FP</w:t>
      </w:r>
      <w:r>
        <w:rPr>
          <w:rFonts w:ascii="Times New Roman" w:hAnsi="Times New Roman" w:cs="Times New Roman"/>
        </w:rPr>
        <w:t>为键长</w:t>
      </w:r>
      <w:r>
        <w:rPr>
          <w:rFonts w:ascii="Times New Roman" w:hAnsi="Times New Roman" w:cs="Times New Roman"/>
        </w:rPr>
        <w:t>20B</w:t>
      </w:r>
      <w:r>
        <w:rPr>
          <w:rFonts w:ascii="Times New Roman" w:hAnsi="Times New Roman" w:cs="Times New Roman"/>
        </w:rPr>
        <w:t>，虚拟地址</w:t>
      </w:r>
      <w:r>
        <w:rPr>
          <w:rFonts w:ascii="Times New Roman" w:hAnsi="Times New Roman" w:cs="Times New Roman"/>
        </w:rPr>
        <w:t>VA</w:t>
      </w:r>
      <w:r>
        <w:rPr>
          <w:rFonts w:ascii="Times New Roman" w:hAnsi="Times New Roman" w:cs="Times New Roman"/>
        </w:rPr>
        <w:t>为值长</w:t>
      </w:r>
      <w:r>
        <w:rPr>
          <w:rFonts w:ascii="Times New Roman" w:hAnsi="Times New Roman" w:cs="Times New Roman"/>
        </w:rPr>
        <w:t>4B</w:t>
      </w:r>
      <w:r>
        <w:rPr>
          <w:rFonts w:ascii="Times New Roman" w:hAnsi="Times New Roman" w:cs="Times New Roman"/>
        </w:rPr>
        <w:t>）分为内存与外存两部分，共有三个数据结构管理，分别为内存桶，外存键值对缓冲区与外存前缀树。由于键值对特有的</w:t>
      </w:r>
      <w:r>
        <w:rPr>
          <w:rFonts w:ascii="Times New Roman" w:hAnsi="Times New Roman" w:cs="Times New Roman"/>
        </w:rPr>
        <w:t>“</w:t>
      </w:r>
      <w:r>
        <w:rPr>
          <w:rFonts w:ascii="Times New Roman" w:hAnsi="Times New Roman" w:cs="Times New Roman"/>
        </w:rPr>
        <w:t>长键短值</w:t>
      </w:r>
      <w:r>
        <w:rPr>
          <w:rFonts w:ascii="Times New Roman" w:hAnsi="Times New Roman" w:cs="Times New Roman"/>
        </w:rPr>
        <w:t>”</w:t>
      </w:r>
      <w:r>
        <w:rPr>
          <w:rFonts w:ascii="Times New Roman" w:hAnsi="Times New Roman" w:cs="Times New Roman"/>
        </w:rPr>
        <w:t>特性以及指纹自带的抗碰撞特性，</w:t>
      </w:r>
      <w:r>
        <w:rPr>
          <w:rFonts w:ascii="Times New Roman" w:hAnsi="Times New Roman" w:cs="Times New Roman"/>
        </w:rPr>
        <w:t>F2DFS</w:t>
      </w:r>
      <w:r>
        <w:rPr>
          <w:rFonts w:ascii="Times New Roman" w:hAnsi="Times New Roman" w:cs="Times New Roman"/>
        </w:rPr>
        <w:t>在内存超级块维护了一个桶指针表，指向不同的内存桶，并且使用计算得到的指纹前缀在同一时刻访问不同的桶，避免了单一键值存储结构的存在的锁争用问题，实现在线去重阶段键值对的并行查询与修改。每个桶共享自身的读写锁，用于维护键值对热度与桶元数据管理，使用</w:t>
      </w:r>
      <w:r>
        <w:rPr>
          <w:rFonts w:ascii="Times New Roman" w:hAnsi="Times New Roman" w:cs="Times New Roman"/>
        </w:rPr>
        <w:t>LRU</w:t>
      </w:r>
      <w:r>
        <w:rPr>
          <w:rFonts w:ascii="Times New Roman" w:hAnsi="Times New Roman" w:cs="Times New Roman"/>
        </w:rPr>
        <w:t>算法驱逐不常访问的键值。</w:t>
      </w:r>
    </w:p>
    <w:p w14:paraId="2CF6FED2" w14:textId="77777777" w:rsidR="000C5AF6" w:rsidRDefault="00000000">
      <w:pPr>
        <w:ind w:firstLine="420"/>
        <w:rPr>
          <w:rFonts w:ascii="Times New Roman" w:hAnsi="Times New Roman" w:cs="Times New Roman"/>
        </w:rPr>
      </w:pPr>
      <w:r>
        <w:rPr>
          <w:rFonts w:ascii="Times New Roman" w:hAnsi="Times New Roman" w:cs="Times New Roman"/>
        </w:rPr>
        <w:lastRenderedPageBreak/>
        <w:t>对于内存桶（见</w:t>
      </w:r>
      <w:r>
        <w:rPr>
          <w:rFonts w:ascii="Times New Roman" w:hAnsi="Times New Roman" w:cs="Times New Roman" w:hint="eastAsia"/>
        </w:rPr>
        <w:t>图</w:t>
      </w:r>
      <w:r>
        <w:rPr>
          <w:rFonts w:ascii="Times New Roman" w:hAnsi="Times New Roman" w:cs="Times New Roman"/>
        </w:rPr>
        <w:t>8</w:t>
      </w:r>
      <w:r>
        <w:rPr>
          <w:rFonts w:ascii="Times New Roman" w:hAnsi="Times New Roman" w:cs="Times New Roman"/>
        </w:rPr>
        <w:t>的桶结构），为每个</w:t>
      </w:r>
      <w:r>
        <w:rPr>
          <w:rFonts w:ascii="Times New Roman" w:hAnsi="Times New Roman" w:cs="Times New Roman"/>
        </w:rPr>
        <w:t>4KB</w:t>
      </w:r>
      <w:r>
        <w:rPr>
          <w:rFonts w:ascii="Times New Roman" w:hAnsi="Times New Roman" w:cs="Times New Roman"/>
        </w:rPr>
        <w:t>物理数据块构建</w:t>
      </w:r>
      <w:r>
        <w:rPr>
          <w:rFonts w:ascii="Times New Roman" w:hAnsi="Times New Roman" w:cs="Times New Roman"/>
        </w:rPr>
        <w:t>25B</w:t>
      </w:r>
      <w:r>
        <w:rPr>
          <w:rFonts w:ascii="Times New Roman" w:hAnsi="Times New Roman" w:cs="Times New Roman"/>
        </w:rPr>
        <w:t>的内存键值，包括（</w:t>
      </w:r>
      <w:r>
        <w:rPr>
          <w:rFonts w:ascii="Times New Roman" w:hAnsi="Times New Roman" w:cs="Times New Roman"/>
        </w:rPr>
        <w:t>20B</w:t>
      </w:r>
      <w:r>
        <w:rPr>
          <w:rFonts w:ascii="Times New Roman" w:hAnsi="Times New Roman" w:cs="Times New Roman"/>
        </w:rPr>
        <w:t>指纹，</w:t>
      </w:r>
      <w:r>
        <w:rPr>
          <w:rFonts w:ascii="Times New Roman" w:hAnsi="Times New Roman" w:cs="Times New Roman"/>
        </w:rPr>
        <w:t>4B</w:t>
      </w:r>
      <w:r>
        <w:rPr>
          <w:rFonts w:ascii="Times New Roman" w:hAnsi="Times New Roman" w:cs="Times New Roman"/>
        </w:rPr>
        <w:t>虚拟地址，</w:t>
      </w:r>
      <w:r>
        <w:rPr>
          <w:rFonts w:ascii="Times New Roman" w:hAnsi="Times New Roman" w:cs="Times New Roman"/>
        </w:rPr>
        <w:t>1B</w:t>
      </w:r>
      <w:r>
        <w:rPr>
          <w:rFonts w:ascii="Times New Roman" w:hAnsi="Times New Roman" w:cs="Times New Roman"/>
        </w:rPr>
        <w:t>标记位），其内存代价为</w:t>
      </w:r>
      <w:r>
        <w:rPr>
          <w:rFonts w:ascii="Times New Roman" w:hAnsi="Times New Roman" w:cs="Times New Roman"/>
        </w:rPr>
        <w:t>6.25MB</w:t>
      </w:r>
      <w:r>
        <w:rPr>
          <w:rFonts w:ascii="Times New Roman" w:hAnsi="Times New Roman" w:cs="Times New Roman"/>
        </w:rPr>
        <w:t>每</w:t>
      </w:r>
      <w:r>
        <w:rPr>
          <w:rFonts w:ascii="Times New Roman" w:hAnsi="Times New Roman" w:cs="Times New Roman"/>
        </w:rPr>
        <w:t>GB</w:t>
      </w:r>
      <w:r>
        <w:rPr>
          <w:rFonts w:ascii="Times New Roman" w:hAnsi="Times New Roman" w:cs="Times New Roman"/>
        </w:rPr>
        <w:t>数据。近年来针对内存有限设备专门设计的去重系统</w:t>
      </w:r>
      <w:proofErr w:type="spellStart"/>
      <w:r>
        <w:rPr>
          <w:rFonts w:ascii="Times New Roman" w:hAnsi="Times New Roman" w:cs="Times New Roman"/>
        </w:rPr>
        <w:t>SmartDedup</w:t>
      </w:r>
      <w:proofErr w:type="spellEnd"/>
      <w:r>
        <w:rPr>
          <w:rFonts w:ascii="Times New Roman" w:hAnsi="Times New Roman" w:cs="Times New Roman"/>
        </w:rPr>
        <w:t>使用了与我们相同量级的内存代价（</w:t>
      </w:r>
      <w:r>
        <w:rPr>
          <w:rFonts w:ascii="Times New Roman" w:hAnsi="Times New Roman" w:cs="Times New Roman"/>
        </w:rPr>
        <w:t>4.6MB</w:t>
      </w:r>
      <w:r>
        <w:rPr>
          <w:rFonts w:ascii="Times New Roman" w:hAnsi="Times New Roman" w:cs="Times New Roman"/>
        </w:rPr>
        <w:t>每</w:t>
      </w:r>
      <w:r>
        <w:rPr>
          <w:rFonts w:ascii="Times New Roman" w:hAnsi="Times New Roman" w:cs="Times New Roman"/>
        </w:rPr>
        <w:t>GB</w:t>
      </w:r>
      <w:r>
        <w:rPr>
          <w:rFonts w:ascii="Times New Roman" w:hAnsi="Times New Roman" w:cs="Times New Roman"/>
        </w:rPr>
        <w:t>数据，主要因为后者使用了更短的哈希）。</w:t>
      </w:r>
    </w:p>
    <w:p w14:paraId="1A9A9941"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在外存中，每个桶拥有一个键值对缓冲区，它与内存桶共享相同指纹所以可以很快进行持久化（</w:t>
      </w:r>
      <w:r>
        <w:rPr>
          <w:rFonts w:ascii="Times New Roman" w:hAnsi="Times New Roman" w:cs="Times New Roman"/>
        </w:rPr>
        <w:t>①</w:t>
      </w:r>
      <w:r>
        <w:rPr>
          <w:rFonts w:ascii="Times New Roman" w:hAnsi="Times New Roman" w:cs="Times New Roman"/>
        </w:rPr>
        <w:t>），当桶中键值对溢出，就会将逐出的表项同步到键值对缓冲区（这个过程称为</w:t>
      </w:r>
      <w:r>
        <w:rPr>
          <w:rFonts w:ascii="Times New Roman" w:hAnsi="Times New Roman" w:cs="Times New Roman"/>
        </w:rPr>
        <w:t>“</w:t>
      </w:r>
      <w:r>
        <w:rPr>
          <w:rFonts w:ascii="Times New Roman" w:hAnsi="Times New Roman" w:cs="Times New Roman"/>
        </w:rPr>
        <w:t>前台持久化</w:t>
      </w:r>
      <w:r>
        <w:rPr>
          <w:rFonts w:ascii="Times New Roman" w:hAnsi="Times New Roman" w:cs="Times New Roman"/>
        </w:rPr>
        <w:t>”</w:t>
      </w:r>
      <w:r>
        <w:rPr>
          <w:rFonts w:ascii="Times New Roman" w:hAnsi="Times New Roman" w:cs="Times New Roman"/>
        </w:rPr>
        <w:t>），</w:t>
      </w:r>
      <w:r>
        <w:rPr>
          <w:rFonts w:ascii="Times New Roman" w:hAnsi="Times New Roman" w:cs="Times New Roman"/>
        </w:rPr>
        <w:t>F2DFS</w:t>
      </w:r>
      <w:r>
        <w:rPr>
          <w:rFonts w:ascii="Times New Roman" w:hAnsi="Times New Roman" w:cs="Times New Roman"/>
        </w:rPr>
        <w:t>一次性逐出</w:t>
      </w:r>
      <m:oMath>
        <m:f>
          <m:fPr>
            <m:type m:val="lin"/>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3</m:t>
            </m:r>
          </m:den>
        </m:f>
        <m:r>
          <w:rPr>
            <w:rFonts w:ascii="Cambria Math" w:hAnsi="Cambria Math" w:cs="Times New Roman"/>
          </w:rPr>
          <m:t xml:space="preserve"> ~ </m:t>
        </m:r>
        <m:f>
          <m:fPr>
            <m:type m:val="lin"/>
            <m:ctrlPr>
              <w:rPr>
                <w:rFonts w:ascii="Cambria Math" w:hAnsi="Cambria Math" w:cs="Times New Roman"/>
                <w:i/>
              </w:rPr>
            </m:ctrlPr>
          </m:fPr>
          <m:num>
            <m:r>
              <w:rPr>
                <w:rFonts w:ascii="Cambria Math" w:hAnsi="Cambria Math" w:cs="Times New Roman"/>
              </w:rPr>
              <m:t>2</m:t>
            </m:r>
          </m:num>
          <m:den>
            <m:r>
              <w:rPr>
                <w:rFonts w:ascii="Cambria Math" w:hAnsi="Cambria Math" w:cs="Times New Roman"/>
              </w:rPr>
              <m:t>3</m:t>
            </m:r>
          </m:den>
        </m:f>
      </m:oMath>
      <w:r>
        <w:rPr>
          <w:rFonts w:ascii="Times New Roman" w:hAnsi="Times New Roman" w:cs="Times New Roman"/>
        </w:rPr>
        <w:t>的表项，以避免频繁触发前台持久化。当系统长时间不进行桶访问，</w:t>
      </w:r>
      <w:r>
        <w:rPr>
          <w:rFonts w:ascii="Times New Roman" w:hAnsi="Times New Roman" w:cs="Times New Roman"/>
        </w:rPr>
        <w:t>F2DFS</w:t>
      </w:r>
      <w:r>
        <w:rPr>
          <w:rFonts w:ascii="Times New Roman" w:hAnsi="Times New Roman" w:cs="Times New Roman"/>
        </w:rPr>
        <w:t>会启动定时线程将桶中数据全部同步到缓冲区（这个过程称为</w:t>
      </w:r>
      <w:r>
        <w:rPr>
          <w:rFonts w:ascii="Times New Roman" w:hAnsi="Times New Roman" w:cs="Times New Roman"/>
        </w:rPr>
        <w:t>“</w:t>
      </w:r>
      <w:r>
        <w:rPr>
          <w:rFonts w:ascii="Times New Roman" w:hAnsi="Times New Roman" w:cs="Times New Roman"/>
        </w:rPr>
        <w:t>后台持久化</w:t>
      </w:r>
      <w:r>
        <w:rPr>
          <w:rFonts w:ascii="Times New Roman" w:hAnsi="Times New Roman" w:cs="Times New Roman"/>
        </w:rPr>
        <w:t>”</w:t>
      </w:r>
      <w:r>
        <w:rPr>
          <w:rFonts w:ascii="Times New Roman" w:hAnsi="Times New Roman" w:cs="Times New Roman"/>
        </w:rPr>
        <w:t>），减少桶中缓存键值数量以应对未来可能的突发负载，或者释放桶内存节省终端电量。</w:t>
      </w:r>
    </w:p>
    <w:p w14:paraId="37F619B9" w14:textId="77777777" w:rsidR="000C5AF6" w:rsidRDefault="00000000">
      <w:pPr>
        <w:rPr>
          <w:rFonts w:ascii="Times New Roman" w:hAnsi="Times New Roman" w:cs="Times New Roman"/>
        </w:rPr>
      </w:pPr>
      <w:r>
        <w:rPr>
          <w:rFonts w:ascii="Times New Roman" w:hAnsi="Times New Roman" w:cs="Times New Roman"/>
        </w:rPr>
        <w:tab/>
      </w:r>
      <w:r>
        <w:rPr>
          <w:rFonts w:ascii="Times New Roman" w:hAnsi="Times New Roman" w:cs="Times New Roman"/>
        </w:rPr>
        <w:t>在系统空闲时刻，</w:t>
      </w:r>
      <w:r>
        <w:rPr>
          <w:rFonts w:ascii="Times New Roman" w:hAnsi="Times New Roman" w:cs="Times New Roman"/>
        </w:rPr>
        <w:t>F2DFS</w:t>
      </w:r>
      <w:r>
        <w:rPr>
          <w:rFonts w:ascii="Times New Roman" w:hAnsi="Times New Roman" w:cs="Times New Roman"/>
        </w:rPr>
        <w:t>会将键值对缓冲区中的相关信息（包括新增数据或待删除数据）同步到相同前缀的前缀树（即</w:t>
      </w:r>
      <w:r>
        <w:rPr>
          <w:rFonts w:ascii="Times New Roman" w:hAnsi="Times New Roman" w:cs="Times New Roman"/>
        </w:rPr>
        <w:t>②</w:t>
      </w:r>
      <w:r>
        <w:rPr>
          <w:rFonts w:ascii="Times New Roman" w:hAnsi="Times New Roman" w:cs="Times New Roman"/>
        </w:rPr>
        <w:t>，该过程称为</w:t>
      </w:r>
      <w:r>
        <w:rPr>
          <w:rFonts w:ascii="Times New Roman" w:hAnsi="Times New Roman" w:cs="Times New Roman"/>
        </w:rPr>
        <w:t>“</w:t>
      </w:r>
      <w:r>
        <w:rPr>
          <w:rFonts w:ascii="Times New Roman" w:hAnsi="Times New Roman" w:cs="Times New Roman"/>
        </w:rPr>
        <w:t>键值对的稳定化</w:t>
      </w:r>
      <w:r>
        <w:rPr>
          <w:rFonts w:ascii="Times New Roman" w:hAnsi="Times New Roman" w:cs="Times New Roman"/>
        </w:rPr>
        <w:t>”</w:t>
      </w:r>
      <w:r>
        <w:rPr>
          <w:rFonts w:ascii="Times New Roman" w:hAnsi="Times New Roman" w:cs="Times New Roman"/>
        </w:rPr>
        <w:t>），前缀树中管理了唯一键值，在系统执行</w:t>
      </w:r>
      <w:r>
        <w:rPr>
          <w:rFonts w:ascii="Times New Roman" w:hAnsi="Times New Roman" w:cs="Times New Roman"/>
        </w:rPr>
        <w:t>100%</w:t>
      </w:r>
      <w:r>
        <w:rPr>
          <w:rFonts w:ascii="Times New Roman" w:hAnsi="Times New Roman" w:cs="Times New Roman"/>
        </w:rPr>
        <w:t>离线去重时将相关键值提取到内存桶中（</w:t>
      </w:r>
      <w:r>
        <w:rPr>
          <w:rFonts w:ascii="Times New Roman" w:hAnsi="Times New Roman" w:cs="Times New Roman"/>
        </w:rPr>
        <w:t>③</w:t>
      </w:r>
      <w:r>
        <w:rPr>
          <w:rFonts w:ascii="Times New Roman" w:hAnsi="Times New Roman" w:cs="Times New Roman"/>
        </w:rPr>
        <w:t>）。</w:t>
      </w:r>
    </w:p>
    <w:p w14:paraId="77459024" w14:textId="77777777" w:rsidR="000C5AF6" w:rsidRDefault="00000000">
      <w:pPr>
        <w:ind w:firstLine="360"/>
        <w:rPr>
          <w:rFonts w:ascii="Times New Roman" w:hAnsi="Times New Roman" w:cs="Times New Roman"/>
        </w:rPr>
      </w:pPr>
      <w:r>
        <w:rPr>
          <w:rFonts w:ascii="Times New Roman" w:hAnsi="Times New Roman" w:cs="Times New Roman"/>
        </w:rPr>
        <w:t>对于普通的键值对持久化系统（如</w:t>
      </w:r>
      <w:r>
        <w:rPr>
          <w:rFonts w:ascii="Times New Roman" w:hAnsi="Times New Roman" w:cs="Times New Roman"/>
        </w:rPr>
        <w:t>B</w:t>
      </w:r>
      <w:r>
        <w:rPr>
          <w:rFonts w:ascii="Times New Roman" w:hAnsi="Times New Roman" w:cs="Times New Roman"/>
        </w:rPr>
        <w:t>树，</w:t>
      </w:r>
      <w:r>
        <w:rPr>
          <w:rFonts w:ascii="Times New Roman" w:hAnsi="Times New Roman" w:cs="Times New Roman"/>
        </w:rPr>
        <w:t>LSM</w:t>
      </w:r>
      <w:r>
        <w:rPr>
          <w:rFonts w:ascii="Times New Roman" w:hAnsi="Times New Roman" w:cs="Times New Roman"/>
        </w:rPr>
        <w:t>树），并不是很适合应对</w:t>
      </w:r>
      <w:r>
        <w:rPr>
          <w:rFonts w:ascii="Times New Roman" w:hAnsi="Times New Roman" w:cs="Times New Roman"/>
        </w:rPr>
        <w:t>“</w:t>
      </w:r>
      <w:r>
        <w:rPr>
          <w:rFonts w:ascii="Times New Roman" w:hAnsi="Times New Roman" w:cs="Times New Roman"/>
        </w:rPr>
        <w:t>长键短值</w:t>
      </w:r>
      <w:r>
        <w:rPr>
          <w:rFonts w:ascii="Times New Roman" w:hAnsi="Times New Roman" w:cs="Times New Roman"/>
        </w:rPr>
        <w:t>”</w:t>
      </w:r>
      <w:r>
        <w:rPr>
          <w:rFonts w:ascii="Times New Roman" w:hAnsi="Times New Roman" w:cs="Times New Roman"/>
        </w:rPr>
        <w:t>的键值操作，很难平衡多个更新与查询请求的锁操作，严格有序的存储也无法感知键值热度等。前缀树与内存桶结合，充分发挥指纹前缀较低碰撞的优势，可以一次性执行多个相同前缀的键值对的批量查询与修改，也支持不同前缀的键值对的并行操作，同时也便于持久化管理。</w:t>
      </w:r>
    </w:p>
    <w:p w14:paraId="42B7AF49" w14:textId="77777777" w:rsidR="000C5AF6" w:rsidRDefault="00000000">
      <w:pPr>
        <w:ind w:firstLine="360"/>
        <w:rPr>
          <w:rFonts w:ascii="Times New Roman" w:hAnsi="Times New Roman" w:cs="Times New Roman"/>
        </w:rPr>
      </w:pPr>
      <w:r>
        <w:rPr>
          <w:rFonts w:ascii="Times New Roman" w:hAnsi="Times New Roman" w:cs="Times New Roman"/>
        </w:rPr>
        <w:t>假定使用</w:t>
      </w:r>
      <w:r>
        <w:rPr>
          <w:rFonts w:ascii="Times New Roman" w:hAnsi="Times New Roman" w:cs="Times New Roman"/>
        </w:rPr>
        <w:t>2B</w:t>
      </w:r>
      <w:r>
        <w:rPr>
          <w:rFonts w:ascii="Times New Roman" w:hAnsi="Times New Roman" w:cs="Times New Roman"/>
        </w:rPr>
        <w:t>前缀长度，那么每个前缀树只需</w:t>
      </w:r>
      <w:r>
        <w:rPr>
          <w:rFonts w:ascii="Times New Roman" w:hAnsi="Times New Roman" w:cs="Times New Roman"/>
        </w:rPr>
        <w:t>1</w:t>
      </w:r>
      <w:r>
        <w:rPr>
          <w:rFonts w:ascii="Times New Roman" w:hAnsi="Times New Roman" w:cs="Times New Roman"/>
        </w:rPr>
        <w:t>个树节点就可以索引到多达</w:t>
      </w:r>
      <w:r>
        <w:rPr>
          <w:rFonts w:ascii="Times New Roman" w:hAnsi="Times New Roman" w:cs="Times New Roman"/>
        </w:rPr>
        <w:t>40GB</w:t>
      </w:r>
      <w:r>
        <w:rPr>
          <w:rFonts w:ascii="Times New Roman" w:hAnsi="Times New Roman" w:cs="Times New Roman"/>
        </w:rPr>
        <w:t>数据，对于一个</w:t>
      </w:r>
      <w:r>
        <w:rPr>
          <w:rFonts w:ascii="Times New Roman" w:hAnsi="Times New Roman" w:cs="Times New Roman"/>
        </w:rPr>
        <w:t>256GB</w:t>
      </w:r>
      <w:r>
        <w:rPr>
          <w:rFonts w:ascii="Times New Roman" w:hAnsi="Times New Roman" w:cs="Times New Roman"/>
        </w:rPr>
        <w:t>的智能终端设备只约</w:t>
      </w:r>
      <w:r>
        <w:rPr>
          <w:rFonts w:ascii="Times New Roman" w:hAnsi="Times New Roman" w:cs="Times New Roman"/>
        </w:rPr>
        <w:t>6</w:t>
      </w:r>
      <w:r>
        <w:rPr>
          <w:rFonts w:ascii="Times New Roman" w:hAnsi="Times New Roman" w:cs="Times New Roman"/>
        </w:rPr>
        <w:t>层就可以访问所有键值，对于不同内存和外存大小的设备可以选择合适的前缀长度进行调整。对于一个</w:t>
      </w:r>
      <w:r>
        <w:rPr>
          <w:rFonts w:ascii="Times New Roman" w:hAnsi="Times New Roman" w:cs="Times New Roman"/>
        </w:rPr>
        <w:t>256GB</w:t>
      </w:r>
      <w:r>
        <w:rPr>
          <w:rFonts w:ascii="Times New Roman" w:hAnsi="Times New Roman" w:cs="Times New Roman"/>
        </w:rPr>
        <w:t>的智能终端，尽管每个树节点固定为</w:t>
      </w:r>
      <w:r>
        <w:rPr>
          <w:rFonts w:ascii="Times New Roman" w:hAnsi="Times New Roman" w:cs="Times New Roman"/>
        </w:rPr>
        <w:t>4KB</w:t>
      </w:r>
      <w:r>
        <w:rPr>
          <w:rFonts w:ascii="Times New Roman" w:hAnsi="Times New Roman" w:cs="Times New Roman"/>
        </w:rPr>
        <w:t>（能访问</w:t>
      </w:r>
      <w:r>
        <w:rPr>
          <w:rFonts w:ascii="Times New Roman" w:hAnsi="Times New Roman" w:cs="Times New Roman"/>
        </w:rPr>
        <w:t>170</w:t>
      </w:r>
      <w:r>
        <w:rPr>
          <w:rFonts w:ascii="Times New Roman" w:hAnsi="Times New Roman" w:cs="Times New Roman"/>
        </w:rPr>
        <w:t>个键值），使用</w:t>
      </w:r>
      <w:r>
        <w:rPr>
          <w:rFonts w:ascii="Times New Roman" w:hAnsi="Times New Roman" w:cs="Times New Roman"/>
        </w:rPr>
        <w:t>B</w:t>
      </w:r>
      <w:r>
        <w:rPr>
          <w:rFonts w:ascii="Times New Roman" w:hAnsi="Times New Roman" w:cs="Times New Roman"/>
        </w:rPr>
        <w:t>树需要访问</w:t>
      </w:r>
      <w:r>
        <w:rPr>
          <w:rFonts w:ascii="Times New Roman" w:hAnsi="Times New Roman" w:cs="Times New Roman"/>
        </w:rPr>
        <w:t>4</w:t>
      </w:r>
      <w:r>
        <w:rPr>
          <w:rFonts w:ascii="Times New Roman" w:hAnsi="Times New Roman" w:cs="Times New Roman"/>
        </w:rPr>
        <w:t>层才能得到一个键值信息，尽管前缀树可能需要访问</w:t>
      </w:r>
      <w:r>
        <w:rPr>
          <w:rFonts w:ascii="Times New Roman" w:hAnsi="Times New Roman" w:cs="Times New Roman"/>
        </w:rPr>
        <w:t>1~6</w:t>
      </w:r>
      <w:r>
        <w:rPr>
          <w:rFonts w:ascii="Times New Roman" w:hAnsi="Times New Roman" w:cs="Times New Roman"/>
        </w:rPr>
        <w:t>层不等，但后者可以批量查询更新同一前缀的多个键值，并且不存在不同前缀键值之间的树锁争用，其读放大代价与修改效率显著优于传统树结构。在本文代码开发与实验测试中，前缀统一定为</w:t>
      </w:r>
      <w:r>
        <w:rPr>
          <w:rFonts w:ascii="Times New Roman" w:hAnsi="Times New Roman" w:cs="Times New Roman"/>
        </w:rPr>
        <w:t>14bits</w:t>
      </w:r>
      <w:r>
        <w:rPr>
          <w:rFonts w:ascii="Times New Roman" w:hAnsi="Times New Roman" w:cs="Times New Roman"/>
        </w:rPr>
        <w:t>，每个桶的大小约为</w:t>
      </w:r>
      <w:r>
        <w:rPr>
          <w:rFonts w:ascii="Times New Roman" w:hAnsi="Times New Roman" w:cs="Times New Roman"/>
        </w:rPr>
        <w:t>4KB</w:t>
      </w:r>
      <w:r>
        <w:rPr>
          <w:rFonts w:ascii="Times New Roman" w:hAnsi="Times New Roman" w:cs="Times New Roman"/>
        </w:rPr>
        <w:t>，可以提高前台持久化执行效率，并在内存中缓存大约</w:t>
      </w:r>
      <w:r>
        <w:rPr>
          <w:rFonts w:ascii="Times New Roman" w:hAnsi="Times New Roman" w:cs="Times New Roman"/>
        </w:rPr>
        <w:t>8GB</w:t>
      </w:r>
      <w:r>
        <w:rPr>
          <w:rFonts w:ascii="Times New Roman" w:hAnsi="Times New Roman" w:cs="Times New Roman"/>
        </w:rPr>
        <w:t>热数据的键值对。</w:t>
      </w:r>
    </w:p>
    <w:p w14:paraId="1BCC6740" w14:textId="77777777" w:rsidR="000C5AF6" w:rsidRDefault="00000000">
      <w:pPr>
        <w:ind w:firstLine="360"/>
        <w:rPr>
          <w:rFonts w:ascii="Times New Roman" w:hAnsi="Times New Roman" w:cs="Times New Roman"/>
        </w:rPr>
      </w:pPr>
      <w:r>
        <w:rPr>
          <w:rFonts w:ascii="Times New Roman" w:hAnsi="Times New Roman" w:cs="Times New Roman"/>
        </w:rPr>
        <w:t>此外，键值对缓冲区和前缀树在</w:t>
      </w:r>
      <w:r>
        <w:rPr>
          <w:rFonts w:ascii="Times New Roman" w:hAnsi="Times New Roman" w:cs="Times New Roman"/>
        </w:rPr>
        <w:t>Main Area</w:t>
      </w:r>
      <w:r>
        <w:rPr>
          <w:rFonts w:ascii="Times New Roman" w:hAnsi="Times New Roman" w:cs="Times New Roman"/>
        </w:rPr>
        <w:t>以节点页的方式存储与索引，通过模拟稀疏文件实现单键的快速查询与多键的并行管理，并且采用异地更新提升前台持久化和键值对更新效率，其垃圾回收由原生</w:t>
      </w:r>
      <w:r>
        <w:rPr>
          <w:rFonts w:ascii="Times New Roman" w:hAnsi="Times New Roman" w:cs="Times New Roman"/>
        </w:rPr>
        <w:t>F2FS</w:t>
      </w:r>
      <w:r>
        <w:rPr>
          <w:rFonts w:ascii="Times New Roman" w:hAnsi="Times New Roman" w:cs="Times New Roman"/>
        </w:rPr>
        <w:t>的节点</w:t>
      </w:r>
      <w:r>
        <w:rPr>
          <w:rFonts w:ascii="Times New Roman" w:hAnsi="Times New Roman" w:cs="Times New Roman"/>
        </w:rPr>
        <w:t>segment</w:t>
      </w:r>
      <w:r>
        <w:rPr>
          <w:rFonts w:ascii="Times New Roman" w:hAnsi="Times New Roman" w:cs="Times New Roman"/>
        </w:rPr>
        <w:t>流程支持。</w:t>
      </w:r>
    </w:p>
    <w:p w14:paraId="0BA1D307" w14:textId="77777777" w:rsidR="000C5AF6" w:rsidRDefault="00000000">
      <w:pPr>
        <w:ind w:firstLine="360"/>
        <w:rPr>
          <w:rFonts w:ascii="Times New Roman" w:hAnsi="Times New Roman" w:cs="Times New Roman"/>
        </w:rPr>
      </w:pPr>
      <w:r>
        <w:rPr>
          <w:rFonts w:ascii="Times New Roman" w:hAnsi="Times New Roman" w:cs="Times New Roman"/>
        </w:rPr>
        <w:t>对于后续的研究，内存桶也设计了一系列标记位，可以选用对重复数据感知的缓存替换算法</w:t>
      </w:r>
      <w:r>
        <w:rPr>
          <w:rFonts w:ascii="Times New Roman" w:hAnsi="Times New Roman" w:cs="Times New Roman"/>
        </w:rPr>
        <w:t>D-ARC</w:t>
      </w:r>
      <w:r>
        <w:rPr>
          <w:rFonts w:ascii="Times New Roman" w:hAnsi="Times New Roman" w:cs="Times New Roman"/>
        </w:rPr>
        <w:t>或</w:t>
      </w:r>
      <w:r>
        <w:rPr>
          <w:rFonts w:ascii="Times New Roman" w:hAnsi="Times New Roman" w:cs="Times New Roman"/>
        </w:rPr>
        <w:t>D-LRU</w:t>
      </w:r>
      <w:r>
        <w:rPr>
          <w:rFonts w:ascii="Times New Roman" w:hAnsi="Times New Roman" w:cs="Times New Roman"/>
        </w:rPr>
        <w:t>，优化逐出策略（</w:t>
      </w:r>
      <w:proofErr w:type="spellStart"/>
      <w:r>
        <w:rPr>
          <w:rFonts w:ascii="Times New Roman" w:hAnsi="Times New Roman" w:cs="Times New Roman"/>
        </w:rPr>
        <w:t>CacheDedup</w:t>
      </w:r>
      <w:proofErr w:type="spellEnd"/>
      <w:r>
        <w:rPr>
          <w:rFonts w:ascii="Times New Roman" w:hAnsi="Times New Roman" w:cs="Times New Roman"/>
        </w:rPr>
        <w:t>等工作表明，传统</w:t>
      </w:r>
      <w:r>
        <w:rPr>
          <w:rFonts w:ascii="Times New Roman" w:hAnsi="Times New Roman" w:cs="Times New Roman"/>
        </w:rPr>
        <w:t>LRU</w:t>
      </w:r>
      <w:r>
        <w:rPr>
          <w:rFonts w:ascii="Times New Roman" w:hAnsi="Times New Roman" w:cs="Times New Roman"/>
        </w:rPr>
        <w:t>算法并没有将重复数据热度管理发挥到最佳）；在前缀树中，键值对不需要严格有序，我们可以在后续研究中利用这一特点，将访问热度或重复率较高的键值转移到前缀树前端，减少稳定化与离线去重操作树的访问深度。</w:t>
      </w:r>
    </w:p>
    <w:p w14:paraId="5A295FAD" w14:textId="77777777" w:rsidR="000C5AF6" w:rsidRDefault="000C5AF6">
      <w:pPr>
        <w:rPr>
          <w:rFonts w:ascii="Times New Roman" w:hAnsi="Times New Roman" w:cs="Times New Roman"/>
        </w:rPr>
      </w:pPr>
    </w:p>
    <w:p w14:paraId="0048492B"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3.3</w:t>
      </w:r>
      <w:r>
        <w:rPr>
          <w:rFonts w:ascii="Times New Roman" w:hAnsi="Times New Roman" w:cs="Times New Roman"/>
          <w:b/>
          <w:bCs/>
        </w:rPr>
        <w:t>过期键值对的移除</w:t>
      </w:r>
    </w:p>
    <w:p w14:paraId="702B9783" w14:textId="77777777" w:rsidR="000C5AF6" w:rsidRDefault="00000000">
      <w:pPr>
        <w:ind w:firstLine="360"/>
        <w:rPr>
          <w:rFonts w:ascii="Times New Roman" w:hAnsi="Times New Roman" w:cs="Times New Roman"/>
        </w:rPr>
      </w:pPr>
      <w:r>
        <w:rPr>
          <w:rFonts w:ascii="Times New Roman" w:hAnsi="Times New Roman" w:cs="Times New Roman"/>
        </w:rPr>
        <w:t>当数据块引用次数降为</w:t>
      </w:r>
      <w:r>
        <w:rPr>
          <w:rFonts w:ascii="Times New Roman" w:hAnsi="Times New Roman" w:cs="Times New Roman"/>
        </w:rPr>
        <w:t>0</w:t>
      </w:r>
      <w:r>
        <w:rPr>
          <w:rFonts w:ascii="Times New Roman" w:hAnsi="Times New Roman" w:cs="Times New Roman"/>
        </w:rPr>
        <w:t>后，除了需要释放该块所占物理空间，还需要移除持久化键值管理的过期键值对，传统支持去重的系统对于这一操作有以下两种方式：</w:t>
      </w:r>
    </w:p>
    <w:p w14:paraId="3700B74F" w14:textId="77777777" w:rsidR="00660E08" w:rsidRDefault="00000000" w:rsidP="00660E08">
      <w:pPr>
        <w:pStyle w:val="a9"/>
        <w:numPr>
          <w:ilvl w:val="0"/>
          <w:numId w:val="17"/>
        </w:numPr>
        <w:ind w:firstLineChars="0"/>
        <w:rPr>
          <w:rFonts w:ascii="Times New Roman" w:hAnsi="Times New Roman" w:cs="Times New Roman"/>
        </w:rPr>
      </w:pPr>
      <w:r w:rsidRPr="00660E08">
        <w:rPr>
          <w:rFonts w:ascii="Times New Roman" w:hAnsi="Times New Roman" w:cs="Times New Roman"/>
        </w:rPr>
        <w:t>在数据块无效之前读出该块，重新计算哈希得到指纹（即键），然后在相关持久化信息进行移除（比如通过见移除</w:t>
      </w:r>
      <w:r w:rsidRPr="00660E08">
        <w:rPr>
          <w:rFonts w:ascii="Times New Roman" w:hAnsi="Times New Roman" w:cs="Times New Roman"/>
        </w:rPr>
        <w:t>B</w:t>
      </w:r>
      <w:r w:rsidRPr="00660E08">
        <w:rPr>
          <w:rFonts w:ascii="Times New Roman" w:hAnsi="Times New Roman" w:cs="Times New Roman"/>
        </w:rPr>
        <w:t>树或</w:t>
      </w:r>
      <w:r w:rsidRPr="00660E08">
        <w:rPr>
          <w:rFonts w:ascii="Times New Roman" w:hAnsi="Times New Roman" w:cs="Times New Roman"/>
        </w:rPr>
        <w:t>LSM</w:t>
      </w:r>
      <w:r w:rsidRPr="00660E08">
        <w:rPr>
          <w:rFonts w:ascii="Times New Roman" w:hAnsi="Times New Roman" w:cs="Times New Roman"/>
        </w:rPr>
        <w:t>树的过期键值）。但是由于文件系统对读写等场景操作性能要求较高，例如</w:t>
      </w:r>
      <w:r w:rsidRPr="00660E08">
        <w:rPr>
          <w:rFonts w:ascii="Times New Roman" w:hAnsi="Times New Roman" w:cs="Times New Roman"/>
        </w:rPr>
        <w:t>F2FS</w:t>
      </w:r>
      <w:r w:rsidRPr="00660E08">
        <w:rPr>
          <w:rFonts w:ascii="Times New Roman" w:hAnsi="Times New Roman" w:cs="Times New Roman"/>
        </w:rPr>
        <w:t>，其只通过段位图信息表（</w:t>
      </w:r>
      <w:r w:rsidRPr="00660E08">
        <w:rPr>
          <w:rFonts w:ascii="Times New Roman" w:hAnsi="Times New Roman" w:cs="Times New Roman"/>
        </w:rPr>
        <w:t>Segment Info Table, SIT</w:t>
      </w:r>
      <w:r w:rsidRPr="00660E08">
        <w:rPr>
          <w:rFonts w:ascii="Times New Roman" w:hAnsi="Times New Roman" w:cs="Times New Roman"/>
        </w:rPr>
        <w:t>）和旧物理地址无效掉旧数据，而不会将该数据读出。这种频繁的随机读操作对文件删除、数据截断与数据的异地更新都有很大影响，只适合对在线读写要求不高的归档系统使用，不适合终端存储系统。</w:t>
      </w:r>
    </w:p>
    <w:p w14:paraId="36220901" w14:textId="34AEF52E" w:rsidR="000C5AF6" w:rsidRPr="00660E08" w:rsidRDefault="00000000" w:rsidP="00660E08">
      <w:pPr>
        <w:pStyle w:val="a9"/>
        <w:numPr>
          <w:ilvl w:val="0"/>
          <w:numId w:val="17"/>
        </w:numPr>
        <w:ind w:firstLineChars="0"/>
        <w:rPr>
          <w:rFonts w:ascii="Times New Roman" w:hAnsi="Times New Roman" w:cs="Times New Roman"/>
        </w:rPr>
      </w:pPr>
      <w:r w:rsidRPr="00660E08">
        <w:rPr>
          <w:rFonts w:ascii="Times New Roman" w:hAnsi="Times New Roman" w:cs="Times New Roman"/>
        </w:rPr>
        <w:t>在逻辑地址到物理地址相关翻译过程记录完整指纹信息，例如块层去重技术</w:t>
      </w:r>
      <w:proofErr w:type="spellStart"/>
      <w:r w:rsidRPr="00660E08">
        <w:rPr>
          <w:rFonts w:ascii="Times New Roman" w:hAnsi="Times New Roman" w:cs="Times New Roman"/>
        </w:rPr>
        <w:lastRenderedPageBreak/>
        <w:t>Dmdedup</w:t>
      </w:r>
      <w:proofErr w:type="spellEnd"/>
      <w:r w:rsidRPr="00660E08">
        <w:rPr>
          <w:rFonts w:ascii="Times New Roman" w:hAnsi="Times New Roman" w:cs="Times New Roman"/>
        </w:rPr>
        <w:t>记录了</w:t>
      </w:r>
      <w:r w:rsidRPr="00660E08">
        <w:rPr>
          <w:rFonts w:ascii="Times New Roman" w:hAnsi="Times New Roman" w:cs="Times New Roman"/>
        </w:rPr>
        <w:t>“</w:t>
      </w:r>
      <w:r w:rsidRPr="00660E08">
        <w:rPr>
          <w:rFonts w:ascii="Times New Roman" w:hAnsi="Times New Roman" w:cs="Times New Roman"/>
        </w:rPr>
        <w:t>逻辑地址索引</w:t>
      </w:r>
      <w:r w:rsidRPr="00660E08">
        <w:rPr>
          <w:rFonts w:ascii="Times New Roman" w:hAnsi="Times New Roman" w:cs="Times New Roman"/>
        </w:rPr>
        <w:t>”</w:t>
      </w:r>
      <w:r w:rsidRPr="00660E08">
        <w:rPr>
          <w:rFonts w:ascii="Times New Roman" w:hAnsi="Times New Roman" w:cs="Times New Roman"/>
        </w:rPr>
        <w:t>（逻辑地址</w:t>
      </w:r>
      <w:r w:rsidRPr="00660E08">
        <w:rPr>
          <w:rFonts w:ascii="Times New Roman" w:hAnsi="Times New Roman" w:cs="Times New Roman"/>
        </w:rPr>
        <w:t>→</w:t>
      </w:r>
      <w:r w:rsidRPr="00660E08">
        <w:rPr>
          <w:rFonts w:ascii="Times New Roman" w:hAnsi="Times New Roman" w:cs="Times New Roman"/>
        </w:rPr>
        <w:t>物理地址</w:t>
      </w:r>
      <w:r w:rsidRPr="00660E08">
        <w:rPr>
          <w:rFonts w:ascii="Times New Roman" w:hAnsi="Times New Roman" w:cs="Times New Roman"/>
        </w:rPr>
        <w:t>+</w:t>
      </w:r>
      <w:r w:rsidRPr="00660E08">
        <w:rPr>
          <w:rFonts w:ascii="Times New Roman" w:hAnsi="Times New Roman" w:cs="Times New Roman"/>
        </w:rPr>
        <w:t>完整指纹）与</w:t>
      </w:r>
      <w:r w:rsidRPr="00660E08">
        <w:rPr>
          <w:rFonts w:ascii="Times New Roman" w:hAnsi="Times New Roman" w:cs="Times New Roman"/>
        </w:rPr>
        <w:t>“</w:t>
      </w:r>
      <w:r w:rsidRPr="00660E08">
        <w:rPr>
          <w:rFonts w:ascii="Times New Roman" w:hAnsi="Times New Roman" w:cs="Times New Roman"/>
        </w:rPr>
        <w:t>哈希索引</w:t>
      </w:r>
      <w:r w:rsidRPr="00660E08">
        <w:rPr>
          <w:rFonts w:ascii="Times New Roman" w:hAnsi="Times New Roman" w:cs="Times New Roman"/>
        </w:rPr>
        <w:t>”</w:t>
      </w:r>
      <w:r w:rsidRPr="00660E08">
        <w:rPr>
          <w:rFonts w:ascii="Times New Roman" w:hAnsi="Times New Roman" w:cs="Times New Roman"/>
        </w:rPr>
        <w:t>（完整指纹</w:t>
      </w:r>
      <w:r w:rsidRPr="00660E08">
        <w:rPr>
          <w:rFonts w:ascii="Times New Roman" w:hAnsi="Times New Roman" w:cs="Times New Roman"/>
        </w:rPr>
        <w:t>→</w:t>
      </w:r>
      <w:r w:rsidRPr="00660E08">
        <w:rPr>
          <w:rFonts w:ascii="Times New Roman" w:hAnsi="Times New Roman" w:cs="Times New Roman"/>
        </w:rPr>
        <w:t>物理地址</w:t>
      </w:r>
      <w:r w:rsidRPr="00660E08">
        <w:rPr>
          <w:rFonts w:ascii="Times New Roman" w:hAnsi="Times New Roman" w:cs="Times New Roman"/>
        </w:rPr>
        <w:t>+</w:t>
      </w:r>
      <w:r w:rsidRPr="00660E08">
        <w:rPr>
          <w:rFonts w:ascii="Times New Roman" w:hAnsi="Times New Roman" w:cs="Times New Roman"/>
        </w:rPr>
        <w:t>引用计数）两部分，当逻辑地址无效后可以快速得到完整指纹，然后到哈希索引中进行计数器的修改。然而这种设计模式存在两个严重问题，首先是完整指纹的长度远超地址和计数器之和，而且还需要记录两次，相关元数据管理开销极大；其次是使用这种索引结构的系统都需要进行哈希计算，也即</w:t>
      </w:r>
      <w:r w:rsidRPr="00660E08">
        <w:rPr>
          <w:rFonts w:ascii="Times New Roman" w:hAnsi="Times New Roman" w:cs="Times New Roman"/>
        </w:rPr>
        <w:t>100%</w:t>
      </w:r>
      <w:r w:rsidRPr="00660E08">
        <w:rPr>
          <w:rFonts w:ascii="Times New Roman" w:hAnsi="Times New Roman" w:cs="Times New Roman"/>
        </w:rPr>
        <w:t>参与在线去重，这对负载较大的工作场景很不友好，不适合对系统资源和性能都要求较高的智能终端设备。</w:t>
      </w:r>
    </w:p>
    <w:p w14:paraId="52C04AF9" w14:textId="77777777" w:rsidR="000C5AF6" w:rsidRDefault="000C5AF6">
      <w:pPr>
        <w:rPr>
          <w:rFonts w:ascii="Times New Roman" w:hAnsi="Times New Roman" w:cs="Times New Roman"/>
        </w:rPr>
      </w:pPr>
    </w:p>
    <w:p w14:paraId="3609039B" w14:textId="77777777" w:rsidR="000C5AF6" w:rsidRDefault="00000000">
      <w:pPr>
        <w:jc w:val="center"/>
        <w:rPr>
          <w:rFonts w:ascii="Times New Roman" w:hAnsi="Times New Roman" w:cs="Times New Roman"/>
        </w:rPr>
      </w:pPr>
      <w:r>
        <w:rPr>
          <w:rFonts w:ascii="Times New Roman" w:hAnsi="Times New Roman" w:cs="Times New Roman"/>
          <w:noProof/>
        </w:rPr>
        <w:drawing>
          <wp:inline distT="0" distB="0" distL="0" distR="0" wp14:anchorId="3C3B2F29" wp14:editId="458CFC9B">
            <wp:extent cx="5274310" cy="4105275"/>
            <wp:effectExtent l="0" t="0" r="2540" b="9525"/>
            <wp:docPr id="29" name="图形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形 29"/>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a:off x="0" y="0"/>
                      <a:ext cx="5274310" cy="4105275"/>
                    </a:xfrm>
                    <a:prstGeom prst="rect">
                      <a:avLst/>
                    </a:prstGeom>
                  </pic:spPr>
                </pic:pic>
              </a:graphicData>
            </a:graphic>
          </wp:inline>
        </w:drawing>
      </w:r>
    </w:p>
    <w:p w14:paraId="12DC2049" w14:textId="77777777" w:rsidR="000C5AF6" w:rsidRDefault="00000000">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7 </w:t>
      </w:r>
      <w:r>
        <w:rPr>
          <w:rFonts w:ascii="Times New Roman" w:hAnsi="Times New Roman" w:cs="Times New Roman"/>
          <w:b/>
          <w:bCs/>
        </w:rPr>
        <w:t>键值对的稳定化</w:t>
      </w:r>
    </w:p>
    <w:p w14:paraId="21CF553B" w14:textId="77777777" w:rsidR="000C5AF6" w:rsidRDefault="000C5AF6">
      <w:pPr>
        <w:rPr>
          <w:rFonts w:ascii="Times New Roman" w:hAnsi="Times New Roman" w:cs="Times New Roman"/>
        </w:rPr>
      </w:pPr>
    </w:p>
    <w:p w14:paraId="2A058191" w14:textId="77777777" w:rsidR="000C5AF6" w:rsidRDefault="00000000">
      <w:pPr>
        <w:ind w:firstLine="420"/>
        <w:rPr>
          <w:rFonts w:ascii="Times New Roman" w:hAnsi="Times New Roman" w:cs="Times New Roman"/>
        </w:rPr>
      </w:pPr>
      <w:r>
        <w:rPr>
          <w:rFonts w:ascii="Times New Roman" w:hAnsi="Times New Roman" w:cs="Times New Roman"/>
        </w:rPr>
        <w:t>我们研究了重复数据键（</w:t>
      </w:r>
      <w:r>
        <w:rPr>
          <w:rFonts w:ascii="Times New Roman" w:hAnsi="Times New Roman" w:cs="Times New Roman"/>
        </w:rPr>
        <w:t>FP</w:t>
      </w:r>
      <w:r>
        <w:rPr>
          <w:rFonts w:ascii="Times New Roman" w:hAnsi="Times New Roman" w:cs="Times New Roman"/>
        </w:rPr>
        <w:t>）值（</w:t>
      </w:r>
      <w:r>
        <w:rPr>
          <w:rFonts w:ascii="Times New Roman" w:hAnsi="Times New Roman" w:cs="Times New Roman"/>
        </w:rPr>
        <w:t>VA</w:t>
      </w:r>
      <w:r>
        <w:rPr>
          <w:rFonts w:ascii="Times New Roman" w:hAnsi="Times New Roman" w:cs="Times New Roman"/>
        </w:rPr>
        <w:t>）对存储的两个特点，即键值之间关系是严格的一对一，不存在一个值对应多个键的场景（只要数据本身不修改，每个</w:t>
      </w:r>
      <w:r>
        <w:rPr>
          <w:rFonts w:ascii="Times New Roman" w:hAnsi="Times New Roman" w:cs="Times New Roman"/>
        </w:rPr>
        <w:t>VA</w:t>
      </w:r>
      <w:r>
        <w:rPr>
          <w:rFonts w:ascii="Times New Roman" w:hAnsi="Times New Roman" w:cs="Times New Roman"/>
        </w:rPr>
        <w:t>对应数据块</w:t>
      </w:r>
      <w:r>
        <w:rPr>
          <w:rFonts w:ascii="Times New Roman" w:hAnsi="Times New Roman" w:cs="Times New Roman"/>
        </w:rPr>
        <w:t>FP</w:t>
      </w:r>
      <w:r>
        <w:rPr>
          <w:rFonts w:ascii="Times New Roman" w:hAnsi="Times New Roman" w:cs="Times New Roman"/>
        </w:rPr>
        <w:t>一定不变），而相同键不同值的场景我们通过</w:t>
      </w:r>
      <w:r>
        <w:rPr>
          <w:rFonts w:ascii="Times New Roman" w:hAnsi="Times New Roman" w:cs="Times New Roman"/>
        </w:rPr>
        <w:t>“</w:t>
      </w:r>
      <w:r>
        <w:rPr>
          <w:rFonts w:ascii="Times New Roman" w:hAnsi="Times New Roman" w:cs="Times New Roman"/>
        </w:rPr>
        <w:t>键值对的稳定化</w:t>
      </w:r>
      <w:r>
        <w:rPr>
          <w:rFonts w:ascii="Times New Roman" w:hAnsi="Times New Roman" w:cs="Times New Roman"/>
        </w:rPr>
        <w:t>”</w:t>
      </w:r>
      <w:r>
        <w:rPr>
          <w:rFonts w:ascii="Times New Roman" w:hAnsi="Times New Roman" w:cs="Times New Roman"/>
        </w:rPr>
        <w:t>操作来实现。此外在某一时刻之前，系统在所有持久化信息中拥有的有效值一定唯一（不存在一个</w:t>
      </w:r>
      <w:r>
        <w:rPr>
          <w:rFonts w:ascii="Times New Roman" w:hAnsi="Times New Roman" w:cs="Times New Roman"/>
        </w:rPr>
        <w:t>VA</w:t>
      </w:r>
      <w:r>
        <w:rPr>
          <w:rFonts w:ascii="Times New Roman" w:hAnsi="Times New Roman" w:cs="Times New Roman"/>
        </w:rPr>
        <w:t>在某一时刻指向多个不同数据块）。利用这两点，我们可以得出以下结论：在每次键值对缓冲区与前缀树实现稳定化后，即所有相关键值都存储到保留唯一键值对的前缀树里，删除一个过期键值只需要使用</w:t>
      </w:r>
      <w:r>
        <w:rPr>
          <w:rFonts w:ascii="Times New Roman" w:hAnsi="Times New Roman" w:cs="Times New Roman"/>
        </w:rPr>
        <w:t>“FP</w:t>
      </w:r>
      <w:r>
        <w:rPr>
          <w:rFonts w:ascii="Times New Roman" w:hAnsi="Times New Roman" w:cs="Times New Roman"/>
        </w:rPr>
        <w:t>前缀</w:t>
      </w:r>
      <w:r>
        <w:rPr>
          <w:rFonts w:ascii="Times New Roman" w:hAnsi="Times New Roman" w:cs="Times New Roman"/>
        </w:rPr>
        <w:t>+VA”</w:t>
      </w:r>
      <w:r>
        <w:rPr>
          <w:rFonts w:ascii="Times New Roman" w:hAnsi="Times New Roman" w:cs="Times New Roman"/>
        </w:rPr>
        <w:t>，而不需要完整</w:t>
      </w:r>
      <w:r>
        <w:rPr>
          <w:rFonts w:ascii="Times New Roman" w:hAnsi="Times New Roman" w:cs="Times New Roman"/>
        </w:rPr>
        <w:t>FP</w:t>
      </w:r>
      <w:r>
        <w:rPr>
          <w:rFonts w:ascii="Times New Roman" w:hAnsi="Times New Roman" w:cs="Times New Roman"/>
        </w:rPr>
        <w:t>。</w:t>
      </w:r>
    </w:p>
    <w:p w14:paraId="304855F1" w14:textId="77777777" w:rsidR="000C5AF6" w:rsidRDefault="00000000">
      <w:pPr>
        <w:ind w:firstLine="420"/>
        <w:rPr>
          <w:rFonts w:ascii="Times New Roman" w:hAnsi="Times New Roman" w:cs="Times New Roman"/>
        </w:rPr>
      </w:pPr>
      <w:r>
        <w:rPr>
          <w:rFonts w:ascii="Times New Roman" w:hAnsi="Times New Roman" w:cs="Times New Roman"/>
        </w:rPr>
        <w:t>如</w:t>
      </w:r>
      <w:r>
        <w:rPr>
          <w:rFonts w:ascii="Times New Roman" w:hAnsi="Times New Roman" w:cs="Times New Roman" w:hint="eastAsia"/>
        </w:rPr>
        <w:t>图</w:t>
      </w:r>
      <w:r>
        <w:rPr>
          <w:rFonts w:ascii="Times New Roman" w:hAnsi="Times New Roman" w:cs="Times New Roman"/>
        </w:rPr>
        <w:t>7</w:t>
      </w:r>
      <w:r>
        <w:rPr>
          <w:rFonts w:ascii="Times New Roman" w:hAnsi="Times New Roman" w:cs="Times New Roman"/>
        </w:rPr>
        <w:t>，</w:t>
      </w:r>
      <w:r>
        <w:rPr>
          <w:rFonts w:ascii="Times New Roman" w:hAnsi="Times New Roman" w:cs="Times New Roman"/>
        </w:rPr>
        <w:t>F2DFS</w:t>
      </w:r>
      <w:r>
        <w:rPr>
          <w:rFonts w:ascii="Times New Roman" w:hAnsi="Times New Roman" w:cs="Times New Roman"/>
        </w:rPr>
        <w:t>过期键值移除包含以下步骤：</w:t>
      </w:r>
    </w:p>
    <w:p w14:paraId="6215D637" w14:textId="77777777" w:rsidR="000C5AF6" w:rsidRDefault="00000000">
      <w:pPr>
        <w:pStyle w:val="a9"/>
        <w:numPr>
          <w:ilvl w:val="1"/>
          <w:numId w:val="7"/>
        </w:numPr>
        <w:ind w:firstLineChars="0"/>
        <w:rPr>
          <w:rFonts w:ascii="Times New Roman" w:hAnsi="Times New Roman" w:cs="Times New Roman"/>
        </w:rPr>
      </w:pPr>
      <w:r>
        <w:rPr>
          <w:rFonts w:ascii="Times New Roman" w:hAnsi="Times New Roman" w:cs="Times New Roman"/>
        </w:rPr>
        <w:t>利用</w:t>
      </w:r>
      <w:r>
        <w:rPr>
          <w:rFonts w:ascii="Times New Roman" w:hAnsi="Times New Roman" w:cs="Times New Roman"/>
        </w:rPr>
        <w:t>VAT</w:t>
      </w:r>
      <w:r>
        <w:rPr>
          <w:rFonts w:ascii="Times New Roman" w:hAnsi="Times New Roman" w:cs="Times New Roman"/>
        </w:rPr>
        <w:t>表项里保留的前缀访问对应的桶（对于未经在线去重的数据，</w:t>
      </w:r>
      <w:r>
        <w:rPr>
          <w:rFonts w:ascii="Times New Roman" w:hAnsi="Times New Roman" w:cs="Times New Roman"/>
        </w:rPr>
        <w:t>VAT</w:t>
      </w:r>
      <w:r>
        <w:rPr>
          <w:rFonts w:ascii="Times New Roman" w:hAnsi="Times New Roman" w:cs="Times New Roman"/>
        </w:rPr>
        <w:t>里记录的前缀无效），在桶内查询该键值是否已经持久化（由于</w:t>
      </w:r>
      <w:r>
        <w:rPr>
          <w:rFonts w:ascii="Times New Roman" w:hAnsi="Times New Roman" w:cs="Times New Roman"/>
        </w:rPr>
        <w:t>LRU</w:t>
      </w:r>
      <w:r>
        <w:rPr>
          <w:rFonts w:ascii="Times New Roman" w:hAnsi="Times New Roman" w:cs="Times New Roman"/>
        </w:rPr>
        <w:t>算法已经逐出到外存缓存区，或找到了相关键值但标记为已持久化过），对于未经持久化的键值</w:t>
      </w:r>
      <w:r>
        <w:rPr>
          <w:rFonts w:ascii="Times New Roman" w:hAnsi="Times New Roman" w:cs="Times New Roman"/>
        </w:rPr>
        <w:t>F2DFS</w:t>
      </w:r>
      <w:r>
        <w:rPr>
          <w:rFonts w:ascii="Times New Roman" w:hAnsi="Times New Roman" w:cs="Times New Roman"/>
        </w:rPr>
        <w:t>只需在桶中删除该表项即可，对于已持久化的会在内存桶记录待删除的过期值（</w:t>
      </w:r>
      <w:r>
        <w:rPr>
          <w:rFonts w:ascii="Times New Roman" w:hAnsi="Times New Roman" w:cs="Times New Roman"/>
        </w:rPr>
        <w:t>VA</w:t>
      </w:r>
      <w:r>
        <w:rPr>
          <w:rFonts w:ascii="Times New Roman" w:hAnsi="Times New Roman" w:cs="Times New Roman"/>
        </w:rPr>
        <w:t>）；</w:t>
      </w:r>
    </w:p>
    <w:p w14:paraId="7AC7E9BF" w14:textId="77777777" w:rsidR="000C5AF6" w:rsidRDefault="00000000">
      <w:pPr>
        <w:pStyle w:val="a9"/>
        <w:numPr>
          <w:ilvl w:val="1"/>
          <w:numId w:val="7"/>
        </w:numPr>
        <w:ind w:firstLineChars="0"/>
        <w:rPr>
          <w:rFonts w:ascii="Times New Roman" w:hAnsi="Times New Roman" w:cs="Times New Roman"/>
        </w:rPr>
      </w:pPr>
      <w:r>
        <w:rPr>
          <w:rFonts w:ascii="Times New Roman" w:hAnsi="Times New Roman" w:cs="Times New Roman"/>
        </w:rPr>
        <w:lastRenderedPageBreak/>
        <w:t>为了节省内存空间，</w:t>
      </w:r>
      <w:r>
        <w:rPr>
          <w:rFonts w:ascii="Times New Roman" w:hAnsi="Times New Roman" w:cs="Times New Roman"/>
        </w:rPr>
        <w:t>F2DFS</w:t>
      </w:r>
      <w:r>
        <w:rPr>
          <w:rFonts w:ascii="Times New Roman" w:hAnsi="Times New Roman" w:cs="Times New Roman"/>
        </w:rPr>
        <w:t>将桶分为</w:t>
      </w:r>
      <w:r>
        <w:rPr>
          <w:rFonts w:ascii="Times New Roman" w:hAnsi="Times New Roman" w:cs="Times New Roman"/>
        </w:rPr>
        <w:t>“</w:t>
      </w:r>
      <w:r>
        <w:rPr>
          <w:rFonts w:ascii="Times New Roman" w:hAnsi="Times New Roman" w:cs="Times New Roman"/>
        </w:rPr>
        <w:t>有效数据</w:t>
      </w:r>
      <w:r>
        <w:rPr>
          <w:rFonts w:ascii="Times New Roman" w:hAnsi="Times New Roman" w:cs="Times New Roman"/>
        </w:rPr>
        <w:t>”</w:t>
      </w:r>
      <w:r>
        <w:rPr>
          <w:rFonts w:ascii="Times New Roman" w:hAnsi="Times New Roman" w:cs="Times New Roman"/>
        </w:rPr>
        <w:t>与</w:t>
      </w:r>
      <w:r>
        <w:rPr>
          <w:rFonts w:ascii="Times New Roman" w:hAnsi="Times New Roman" w:cs="Times New Roman"/>
        </w:rPr>
        <w:t>“</w:t>
      </w:r>
      <w:r>
        <w:rPr>
          <w:rFonts w:ascii="Times New Roman" w:hAnsi="Times New Roman" w:cs="Times New Roman"/>
        </w:rPr>
        <w:t>待删除数据</w:t>
      </w:r>
      <w:r>
        <w:rPr>
          <w:rFonts w:ascii="Times New Roman" w:hAnsi="Times New Roman" w:cs="Times New Roman"/>
        </w:rPr>
        <w:t>”</w:t>
      </w:r>
      <w:r>
        <w:rPr>
          <w:rFonts w:ascii="Times New Roman" w:hAnsi="Times New Roman" w:cs="Times New Roman"/>
        </w:rPr>
        <w:t>区域，后者复用了前者的指纹存储内存，即一个桶表项可以存储</w:t>
      </w:r>
      <w:r>
        <w:rPr>
          <w:rFonts w:ascii="Times New Roman" w:hAnsi="Times New Roman" w:cs="Times New Roman"/>
        </w:rPr>
        <w:t>1</w:t>
      </w:r>
      <w:r>
        <w:rPr>
          <w:rFonts w:ascii="Times New Roman" w:hAnsi="Times New Roman" w:cs="Times New Roman"/>
        </w:rPr>
        <w:t>条有效键值，也可以存储</w:t>
      </w:r>
      <w:r>
        <w:rPr>
          <w:rFonts w:ascii="Times New Roman" w:hAnsi="Times New Roman" w:cs="Times New Roman"/>
        </w:rPr>
        <w:t>6</w:t>
      </w:r>
      <w:r>
        <w:rPr>
          <w:rFonts w:ascii="Times New Roman" w:hAnsi="Times New Roman" w:cs="Times New Roman"/>
        </w:rPr>
        <w:t>条待删除键值，两个区域的空间动态调整；</w:t>
      </w:r>
    </w:p>
    <w:p w14:paraId="625F488F" w14:textId="77777777" w:rsidR="000C5AF6" w:rsidRDefault="00000000">
      <w:pPr>
        <w:pStyle w:val="a9"/>
        <w:numPr>
          <w:ilvl w:val="1"/>
          <w:numId w:val="7"/>
        </w:numPr>
        <w:ind w:firstLineChars="0"/>
        <w:rPr>
          <w:rFonts w:ascii="Times New Roman" w:hAnsi="Times New Roman" w:cs="Times New Roman"/>
        </w:rPr>
      </w:pPr>
      <w:r>
        <w:rPr>
          <w:rFonts w:ascii="Times New Roman" w:hAnsi="Times New Roman" w:cs="Times New Roman"/>
        </w:rPr>
        <w:t>等待触发桶的持久化，将待删除数据持久化到缓冲区里，为了避免误删桶内已有键值对，该步骤先刷写待删除表项；</w:t>
      </w:r>
    </w:p>
    <w:p w14:paraId="7C6F7FAB" w14:textId="77777777" w:rsidR="000C5AF6" w:rsidRDefault="00000000">
      <w:pPr>
        <w:pStyle w:val="a9"/>
        <w:numPr>
          <w:ilvl w:val="1"/>
          <w:numId w:val="7"/>
        </w:numPr>
        <w:ind w:firstLineChars="0"/>
        <w:rPr>
          <w:rFonts w:ascii="Times New Roman" w:hAnsi="Times New Roman" w:cs="Times New Roman"/>
        </w:rPr>
      </w:pPr>
      <w:r>
        <w:rPr>
          <w:rFonts w:ascii="Times New Roman" w:hAnsi="Times New Roman" w:cs="Times New Roman"/>
        </w:rPr>
        <w:t>在稳定化过程，用待删除</w:t>
      </w:r>
      <w:r>
        <w:rPr>
          <w:rFonts w:ascii="Times New Roman" w:hAnsi="Times New Roman" w:cs="Times New Roman"/>
        </w:rPr>
        <w:t>VA</w:t>
      </w:r>
      <w:r>
        <w:rPr>
          <w:rFonts w:ascii="Times New Roman" w:hAnsi="Times New Roman" w:cs="Times New Roman"/>
        </w:rPr>
        <w:t>移除过期表项，先寻找缓冲区里先于该信息的键值（如</w:t>
      </w:r>
      <w:r>
        <w:rPr>
          <w:rFonts w:ascii="Times New Roman" w:hAnsi="Times New Roman" w:cs="Times New Roman" w:hint="eastAsia"/>
        </w:rPr>
        <w:t>图</w:t>
      </w:r>
      <w:r>
        <w:rPr>
          <w:rFonts w:ascii="Times New Roman" w:hAnsi="Times New Roman" w:cs="Times New Roman"/>
        </w:rPr>
        <w:t>7 56789</w:t>
      </w:r>
      <w:r>
        <w:rPr>
          <w:rFonts w:ascii="Times New Roman" w:hAnsi="Times New Roman" w:cs="Times New Roman"/>
        </w:rPr>
        <w:t>的删除），如果没有则在前缀树里寻找（如</w:t>
      </w:r>
      <w:r>
        <w:rPr>
          <w:rFonts w:ascii="Times New Roman" w:hAnsi="Times New Roman" w:cs="Times New Roman" w:hint="eastAsia"/>
        </w:rPr>
        <w:t>图</w:t>
      </w:r>
      <w:r>
        <w:rPr>
          <w:rFonts w:ascii="Times New Roman" w:hAnsi="Times New Roman" w:cs="Times New Roman"/>
        </w:rPr>
        <w:t>7 01234</w:t>
      </w:r>
      <w:r>
        <w:rPr>
          <w:rFonts w:ascii="Times New Roman" w:hAnsi="Times New Roman" w:cs="Times New Roman"/>
        </w:rPr>
        <w:t>的删除），最后再同步两个区域的唯一键值。</w:t>
      </w:r>
    </w:p>
    <w:p w14:paraId="5C81CEA3" w14:textId="77777777" w:rsidR="000C5AF6" w:rsidRDefault="00000000">
      <w:pPr>
        <w:ind w:firstLine="420"/>
        <w:rPr>
          <w:rFonts w:ascii="Times New Roman" w:hAnsi="Times New Roman" w:cs="Times New Roman"/>
        </w:rPr>
      </w:pPr>
      <w:r>
        <w:rPr>
          <w:rFonts w:ascii="Times New Roman" w:hAnsi="Times New Roman" w:cs="Times New Roman"/>
        </w:rPr>
        <w:t>对于同步过程发现的相同键（如</w:t>
      </w:r>
      <w:r>
        <w:rPr>
          <w:rFonts w:ascii="Times New Roman" w:hAnsi="Times New Roman" w:cs="Times New Roman" w:hint="eastAsia"/>
        </w:rPr>
        <w:t>图</w:t>
      </w:r>
      <w:r>
        <w:rPr>
          <w:rFonts w:ascii="Times New Roman" w:hAnsi="Times New Roman" w:cs="Times New Roman"/>
        </w:rPr>
        <w:t>7 98765</w:t>
      </w:r>
      <w:r>
        <w:rPr>
          <w:rFonts w:ascii="Times New Roman" w:hAnsi="Times New Roman" w:cs="Times New Roman"/>
        </w:rPr>
        <w:t>与</w:t>
      </w:r>
      <w:r>
        <w:rPr>
          <w:rFonts w:ascii="Times New Roman" w:hAnsi="Times New Roman" w:cs="Times New Roman"/>
        </w:rPr>
        <w:t>43210</w:t>
      </w:r>
      <w:r>
        <w:rPr>
          <w:rFonts w:ascii="Times New Roman" w:hAnsi="Times New Roman" w:cs="Times New Roman"/>
        </w:rPr>
        <w:t>有着相同指纹），</w:t>
      </w:r>
      <w:r>
        <w:rPr>
          <w:rFonts w:ascii="Times New Roman" w:hAnsi="Times New Roman" w:cs="Times New Roman"/>
        </w:rPr>
        <w:t>F2DFS</w:t>
      </w:r>
      <w:r>
        <w:rPr>
          <w:rFonts w:ascii="Times New Roman" w:hAnsi="Times New Roman" w:cs="Times New Roman"/>
        </w:rPr>
        <w:t>只保留最先来的键值而不再将后来键值添加或更新到前缀树，具体操作留到离线去重阶段完成。</w:t>
      </w:r>
    </w:p>
    <w:p w14:paraId="7AE12571" w14:textId="77777777" w:rsidR="000C5AF6" w:rsidRDefault="00000000">
      <w:pPr>
        <w:ind w:firstLine="420"/>
        <w:rPr>
          <w:rFonts w:ascii="Times New Roman" w:hAnsi="Times New Roman" w:cs="Times New Roman"/>
        </w:rPr>
      </w:pPr>
      <w:r>
        <w:rPr>
          <w:rFonts w:ascii="Times New Roman" w:hAnsi="Times New Roman" w:cs="Times New Roman"/>
        </w:rPr>
        <w:t>在我们的设计中，只需要</w:t>
      </w:r>
      <w:r>
        <w:rPr>
          <w:rFonts w:ascii="Times New Roman" w:hAnsi="Times New Roman" w:cs="Times New Roman"/>
        </w:rPr>
        <w:t>“FP</w:t>
      </w:r>
      <w:r>
        <w:rPr>
          <w:rFonts w:ascii="Times New Roman" w:hAnsi="Times New Roman" w:cs="Times New Roman"/>
        </w:rPr>
        <w:t>前缀</w:t>
      </w:r>
      <w:r>
        <w:rPr>
          <w:rFonts w:ascii="Times New Roman" w:hAnsi="Times New Roman" w:cs="Times New Roman"/>
        </w:rPr>
        <w:t>+VA”</w:t>
      </w:r>
      <w:r>
        <w:rPr>
          <w:rFonts w:ascii="Times New Roman" w:hAnsi="Times New Roman" w:cs="Times New Roman"/>
        </w:rPr>
        <w:t>即可移除过期键值对，而不需要额外读取旧数据块计算哈希，对于原型</w:t>
      </w:r>
      <w:r>
        <w:rPr>
          <w:rFonts w:ascii="Times New Roman" w:hAnsi="Times New Roman" w:cs="Times New Roman"/>
        </w:rPr>
        <w:t>F2FS</w:t>
      </w:r>
      <w:r>
        <w:rPr>
          <w:rFonts w:ascii="Times New Roman" w:hAnsi="Times New Roman" w:cs="Times New Roman"/>
        </w:rPr>
        <w:t>这种异地写更新频繁系统友好，也减少了完整</w:t>
      </w:r>
      <w:r>
        <w:rPr>
          <w:rFonts w:ascii="Times New Roman" w:hAnsi="Times New Roman" w:cs="Times New Roman"/>
        </w:rPr>
        <w:t>FP</w:t>
      </w:r>
      <w:r>
        <w:rPr>
          <w:rFonts w:ascii="Times New Roman" w:hAnsi="Times New Roman" w:cs="Times New Roman"/>
        </w:rPr>
        <w:t>存储的空间管理开销，有效解决了上述两个传统去重系统方案存在的问题。</w:t>
      </w:r>
    </w:p>
    <w:p w14:paraId="2A666546" w14:textId="77777777" w:rsidR="000C5AF6" w:rsidRDefault="000C5AF6">
      <w:pPr>
        <w:rPr>
          <w:rFonts w:ascii="Times New Roman" w:hAnsi="Times New Roman" w:cs="Times New Roman"/>
        </w:rPr>
      </w:pPr>
    </w:p>
    <w:p w14:paraId="354806C5" w14:textId="77777777" w:rsidR="000C5AF6" w:rsidRDefault="000C5AF6">
      <w:pPr>
        <w:rPr>
          <w:rFonts w:ascii="Times New Roman" w:hAnsi="Times New Roman" w:cs="Times New Roman"/>
        </w:rPr>
      </w:pPr>
    </w:p>
    <w:p w14:paraId="27389354" w14:textId="77777777" w:rsidR="000C5AF6" w:rsidRDefault="00000000">
      <w:pPr>
        <w:pStyle w:val="a9"/>
        <w:ind w:firstLineChars="0" w:firstLine="0"/>
        <w:rPr>
          <w:rFonts w:ascii="Times New Roman" w:hAnsi="Times New Roman" w:cs="Times New Roman"/>
          <w:b/>
          <w:bCs/>
          <w:sz w:val="24"/>
          <w:szCs w:val="32"/>
        </w:rPr>
      </w:pPr>
      <w:r>
        <w:rPr>
          <w:rFonts w:ascii="Times New Roman" w:hAnsi="Times New Roman" w:cs="Times New Roman" w:hint="eastAsia"/>
          <w:b/>
          <w:bCs/>
          <w:sz w:val="24"/>
          <w:szCs w:val="32"/>
        </w:rPr>
        <w:t>四、</w:t>
      </w:r>
      <w:r>
        <w:rPr>
          <w:rFonts w:ascii="Times New Roman" w:hAnsi="Times New Roman" w:cs="Times New Roman"/>
          <w:b/>
          <w:bCs/>
          <w:sz w:val="24"/>
          <w:szCs w:val="32"/>
        </w:rPr>
        <w:t>在线与离线结合的</w:t>
      </w:r>
      <w:r>
        <w:rPr>
          <w:rFonts w:ascii="Times New Roman" w:hAnsi="Times New Roman" w:cs="Times New Roman"/>
          <w:b/>
          <w:bCs/>
          <w:sz w:val="24"/>
          <w:szCs w:val="32"/>
        </w:rPr>
        <w:t>100%</w:t>
      </w:r>
      <w:r>
        <w:rPr>
          <w:rFonts w:ascii="Times New Roman" w:hAnsi="Times New Roman" w:cs="Times New Roman"/>
          <w:b/>
          <w:bCs/>
          <w:sz w:val="24"/>
          <w:szCs w:val="32"/>
        </w:rPr>
        <w:t>重复数据删除</w:t>
      </w:r>
    </w:p>
    <w:p w14:paraId="4078B63D" w14:textId="77777777" w:rsidR="000C5AF6" w:rsidRDefault="00000000">
      <w:pPr>
        <w:ind w:firstLine="360"/>
        <w:rPr>
          <w:rFonts w:ascii="Times New Roman" w:hAnsi="Times New Roman" w:cs="Times New Roman"/>
        </w:rPr>
      </w:pPr>
      <w:r>
        <w:rPr>
          <w:rFonts w:ascii="Times New Roman" w:hAnsi="Times New Roman" w:cs="Times New Roman"/>
        </w:rPr>
        <w:t>F2DFS</w:t>
      </w:r>
      <w:r>
        <w:rPr>
          <w:rFonts w:ascii="Times New Roman" w:hAnsi="Times New Roman" w:cs="Times New Roman"/>
        </w:rPr>
        <w:t>采用在线与离线去重结合的方式，在写入路径上过滤重复数据，减少无用写入，延长闪存设备寿命，在系统空闲时刻由定时线程或用户手动触发离线去重，在控制写入量的同时节省存储空间。通过虚拟地址和键值对存储技术，在每次离线去重结束，可以确定系统只保留每个数据的唯一副本，实现</w:t>
      </w:r>
      <w:r>
        <w:rPr>
          <w:rFonts w:ascii="Times New Roman" w:hAnsi="Times New Roman" w:cs="Times New Roman"/>
        </w:rPr>
        <w:t>100%</w:t>
      </w:r>
      <w:r>
        <w:rPr>
          <w:rFonts w:ascii="Times New Roman" w:hAnsi="Times New Roman" w:cs="Times New Roman"/>
        </w:rPr>
        <w:t>冗余数据外存空间回收，同时，在线去重也可以减少离线去重执行时访问外存的次数。</w:t>
      </w:r>
    </w:p>
    <w:p w14:paraId="71F408E4" w14:textId="77777777" w:rsidR="000C5AF6" w:rsidRDefault="000C5AF6">
      <w:pPr>
        <w:rPr>
          <w:rFonts w:ascii="Times New Roman" w:hAnsi="Times New Roman" w:cs="Times New Roman"/>
        </w:rPr>
      </w:pPr>
    </w:p>
    <w:p w14:paraId="3A05FEA7" w14:textId="77777777" w:rsidR="000C5AF6" w:rsidRDefault="00000000">
      <w:pPr>
        <w:pStyle w:val="a9"/>
        <w:ind w:firstLineChars="0"/>
        <w:rPr>
          <w:rFonts w:ascii="Times New Roman" w:hAnsi="Times New Roman" w:cs="Times New Roman"/>
        </w:rPr>
      </w:pPr>
      <w:r>
        <w:rPr>
          <w:rFonts w:ascii="Times New Roman" w:hAnsi="Times New Roman" w:cs="Times New Roman" w:hint="eastAsia"/>
          <w:b/>
          <w:bCs/>
        </w:rPr>
        <w:t>4.1</w:t>
      </w:r>
      <w:r>
        <w:rPr>
          <w:rFonts w:ascii="Times New Roman" w:hAnsi="Times New Roman" w:cs="Times New Roman"/>
          <w:b/>
          <w:bCs/>
        </w:rPr>
        <w:t>在线重复数据删除</w:t>
      </w:r>
    </w:p>
    <w:p w14:paraId="7A418139" w14:textId="3E076EBA" w:rsidR="00CD583E" w:rsidRDefault="00CD583E">
      <w:pPr>
        <w:rPr>
          <w:rFonts w:ascii="Times New Roman" w:hAnsi="Times New Roman" w:cs="Times New Roman"/>
        </w:rPr>
      </w:pPr>
    </w:p>
    <w:p w14:paraId="73EFECE8"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1D3F6420" wp14:editId="23F0EE3A">
            <wp:extent cx="4859020" cy="2980055"/>
            <wp:effectExtent l="0" t="0" r="17780" b="10795"/>
            <wp:docPr id="34" name="图形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形 34"/>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a:off x="0" y="0"/>
                      <a:ext cx="4859020" cy="2980055"/>
                    </a:xfrm>
                    <a:prstGeom prst="rect">
                      <a:avLst/>
                    </a:prstGeom>
                  </pic:spPr>
                </pic:pic>
              </a:graphicData>
            </a:graphic>
          </wp:inline>
        </w:drawing>
      </w:r>
    </w:p>
    <w:p w14:paraId="5660808F" w14:textId="77777777" w:rsid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8 </w:t>
      </w:r>
      <w:r>
        <w:rPr>
          <w:rFonts w:ascii="Times New Roman" w:hAnsi="Times New Roman" w:cs="Times New Roman"/>
          <w:b/>
          <w:bCs/>
        </w:rPr>
        <w:t>在线去重流程图</w:t>
      </w:r>
    </w:p>
    <w:p w14:paraId="4D9F50EA" w14:textId="77777777" w:rsidR="00CD583E" w:rsidRPr="00CD583E" w:rsidRDefault="00CD583E">
      <w:pPr>
        <w:rPr>
          <w:rFonts w:ascii="Times New Roman" w:hAnsi="Times New Roman" w:cs="Times New Roman"/>
        </w:rPr>
      </w:pPr>
    </w:p>
    <w:p w14:paraId="13070ED5" w14:textId="41ABE373" w:rsidR="000C5AF6" w:rsidRDefault="00000000" w:rsidP="00CD583E">
      <w:pPr>
        <w:ind w:firstLine="420"/>
        <w:rPr>
          <w:rFonts w:ascii="Times New Roman" w:hAnsi="Times New Roman" w:cs="Times New Roman"/>
        </w:rPr>
      </w:pPr>
      <w:r>
        <w:rPr>
          <w:rFonts w:ascii="Times New Roman" w:hAnsi="Times New Roman" w:cs="Times New Roman"/>
        </w:rPr>
        <w:t>我们在写函数</w:t>
      </w:r>
      <w:proofErr w:type="spellStart"/>
      <w:r>
        <w:rPr>
          <w:rFonts w:ascii="Times New Roman" w:hAnsi="Times New Roman" w:cs="Times New Roman"/>
        </w:rPr>
        <w:t>write_datapage</w:t>
      </w:r>
      <w:proofErr w:type="spellEnd"/>
      <w:r>
        <w:rPr>
          <w:rFonts w:ascii="Times New Roman" w:hAnsi="Times New Roman" w:cs="Times New Roman"/>
        </w:rPr>
        <w:t>(s)</w:t>
      </w:r>
      <w:r>
        <w:rPr>
          <w:rFonts w:ascii="Times New Roman" w:hAnsi="Times New Roman" w:cs="Times New Roman"/>
        </w:rPr>
        <w:t>实现在线去重（见</w:t>
      </w:r>
      <w:r>
        <w:rPr>
          <w:rFonts w:ascii="Times New Roman" w:hAnsi="Times New Roman" w:cs="Times New Roman"/>
        </w:rPr>
        <w:t>“</w:t>
      </w:r>
      <w:r>
        <w:rPr>
          <w:rFonts w:ascii="Times New Roman" w:hAnsi="Times New Roman" w:cs="Times New Roman"/>
        </w:rPr>
        <w:t>文件写流程</w:t>
      </w:r>
      <w:r>
        <w:rPr>
          <w:rFonts w:ascii="Times New Roman" w:hAnsi="Times New Roman" w:cs="Times New Roman"/>
        </w:rPr>
        <w:t>”</w:t>
      </w:r>
      <w:r>
        <w:rPr>
          <w:rFonts w:ascii="Times New Roman" w:hAnsi="Times New Roman" w:cs="Times New Roman"/>
        </w:rPr>
        <w:t>），</w:t>
      </w:r>
      <w:r>
        <w:rPr>
          <w:rFonts w:ascii="Times New Roman" w:hAnsi="Times New Roman" w:cs="Times New Roman" w:hint="eastAsia"/>
        </w:rPr>
        <w:t>如图</w:t>
      </w:r>
      <w:r>
        <w:rPr>
          <w:rFonts w:ascii="Times New Roman" w:hAnsi="Times New Roman" w:cs="Times New Roman" w:hint="eastAsia"/>
        </w:rPr>
        <w:t>8</w:t>
      </w:r>
      <w:r>
        <w:rPr>
          <w:rFonts w:ascii="Times New Roman" w:hAnsi="Times New Roman" w:cs="Times New Roman" w:hint="eastAsia"/>
        </w:rPr>
        <w:t>所示，具体过程</w:t>
      </w:r>
      <w:r>
        <w:rPr>
          <w:rFonts w:ascii="Times New Roman" w:hAnsi="Times New Roman" w:cs="Times New Roman"/>
        </w:rPr>
        <w:t>包括以下步骤：</w:t>
      </w:r>
    </w:p>
    <w:p w14:paraId="10D0C3C5" w14:textId="77777777" w:rsidR="000C5AF6" w:rsidRDefault="00000000">
      <w:pPr>
        <w:pStyle w:val="a9"/>
        <w:numPr>
          <w:ilvl w:val="1"/>
          <w:numId w:val="8"/>
        </w:numPr>
        <w:ind w:firstLineChars="0"/>
        <w:rPr>
          <w:rFonts w:ascii="Times New Roman" w:hAnsi="Times New Roman" w:cs="Times New Roman"/>
        </w:rPr>
      </w:pPr>
      <w:r>
        <w:rPr>
          <w:rFonts w:ascii="Times New Roman" w:hAnsi="Times New Roman" w:cs="Times New Roman"/>
        </w:rPr>
        <w:lastRenderedPageBreak/>
        <w:t>对</w:t>
      </w:r>
      <w:r>
        <w:rPr>
          <w:rFonts w:ascii="Times New Roman" w:hAnsi="Times New Roman" w:cs="Times New Roman"/>
        </w:rPr>
        <w:t>Page Cache</w:t>
      </w:r>
      <w:r>
        <w:rPr>
          <w:rFonts w:ascii="Times New Roman" w:hAnsi="Times New Roman" w:cs="Times New Roman"/>
        </w:rPr>
        <w:t>中的数据进行</w:t>
      </w:r>
      <w:r>
        <w:rPr>
          <w:rFonts w:ascii="Times New Roman" w:hAnsi="Times New Roman" w:cs="Times New Roman"/>
        </w:rPr>
        <w:t>4KB</w:t>
      </w:r>
      <w:r>
        <w:rPr>
          <w:rFonts w:ascii="Times New Roman" w:hAnsi="Times New Roman" w:cs="Times New Roman"/>
        </w:rPr>
        <w:t>为单位的指纹计算；</w:t>
      </w:r>
    </w:p>
    <w:p w14:paraId="33F30D7F" w14:textId="77777777" w:rsidR="000C5AF6" w:rsidRDefault="00000000">
      <w:pPr>
        <w:pStyle w:val="a9"/>
        <w:numPr>
          <w:ilvl w:val="1"/>
          <w:numId w:val="8"/>
        </w:numPr>
        <w:ind w:firstLineChars="0"/>
        <w:rPr>
          <w:rFonts w:ascii="Times New Roman" w:hAnsi="Times New Roman" w:cs="Times New Roman"/>
        </w:rPr>
      </w:pPr>
      <w:r>
        <w:rPr>
          <w:rFonts w:ascii="Times New Roman" w:hAnsi="Times New Roman" w:cs="Times New Roman"/>
        </w:rPr>
        <w:t>通过指纹前缀访问对应的内存桶；</w:t>
      </w:r>
    </w:p>
    <w:p w14:paraId="0E598C12" w14:textId="77777777" w:rsidR="000C5AF6" w:rsidRDefault="00000000">
      <w:pPr>
        <w:pStyle w:val="a9"/>
        <w:numPr>
          <w:ilvl w:val="1"/>
          <w:numId w:val="8"/>
        </w:numPr>
        <w:ind w:firstLineChars="0"/>
        <w:rPr>
          <w:rFonts w:ascii="Times New Roman" w:hAnsi="Times New Roman" w:cs="Times New Roman"/>
        </w:rPr>
      </w:pPr>
      <w:r>
        <w:rPr>
          <w:rFonts w:ascii="Times New Roman" w:hAnsi="Times New Roman" w:cs="Times New Roman"/>
        </w:rPr>
        <w:t>在桶内进行查找，如果未找到则需要申请新的</w:t>
      </w:r>
      <w:r>
        <w:rPr>
          <w:rFonts w:ascii="Times New Roman" w:hAnsi="Times New Roman" w:cs="Times New Roman"/>
        </w:rPr>
        <w:t>VA</w:t>
      </w:r>
      <w:r>
        <w:rPr>
          <w:rFonts w:ascii="Times New Roman" w:hAnsi="Times New Roman" w:cs="Times New Roman"/>
        </w:rPr>
        <w:t>然后插入新键值，反正则将查到的重复</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，并更新桶内键值对热度；</w:t>
      </w:r>
    </w:p>
    <w:p w14:paraId="1C5F343B" w14:textId="77777777" w:rsidR="000C5AF6" w:rsidRDefault="00000000">
      <w:pPr>
        <w:pStyle w:val="a9"/>
        <w:numPr>
          <w:ilvl w:val="1"/>
          <w:numId w:val="8"/>
        </w:numPr>
        <w:ind w:firstLineChars="0"/>
        <w:rPr>
          <w:rFonts w:ascii="Times New Roman" w:hAnsi="Times New Roman" w:cs="Times New Roman"/>
        </w:rPr>
      </w:pPr>
      <w:r>
        <w:rPr>
          <w:rFonts w:ascii="Times New Roman" w:hAnsi="Times New Roman" w:cs="Times New Roman"/>
        </w:rPr>
        <w:t>更新桶内标记为，并根据标记位信息选择是否标记该逻辑地址为</w:t>
      </w:r>
      <w:r>
        <w:rPr>
          <w:rFonts w:ascii="Times New Roman" w:hAnsi="Times New Roman" w:cs="Times New Roman"/>
        </w:rPr>
        <w:t>“</w:t>
      </w:r>
      <w:r>
        <w:rPr>
          <w:rFonts w:ascii="Times New Roman" w:hAnsi="Times New Roman" w:cs="Times New Roman"/>
        </w:rPr>
        <w:t>待离线</w:t>
      </w:r>
      <w:r>
        <w:rPr>
          <w:rFonts w:ascii="Times New Roman" w:hAnsi="Times New Roman" w:cs="Times New Roman"/>
        </w:rPr>
        <w:t>”</w:t>
      </w:r>
      <w:r>
        <w:rPr>
          <w:rFonts w:ascii="Times New Roman" w:hAnsi="Times New Roman" w:cs="Times New Roman"/>
        </w:rPr>
        <w:t>。</w:t>
      </w:r>
    </w:p>
    <w:p w14:paraId="5F906628" w14:textId="77777777" w:rsidR="00CD583E" w:rsidRDefault="00CD583E" w:rsidP="00CD583E">
      <w:pPr>
        <w:rPr>
          <w:rFonts w:ascii="Times New Roman" w:hAnsi="Times New Roman" w:cs="Times New Roman"/>
        </w:rPr>
      </w:pPr>
    </w:p>
    <w:p w14:paraId="7C8E0411" w14:textId="55B017DD" w:rsidR="000C5AF6" w:rsidRDefault="00000000">
      <w:pPr>
        <w:ind w:firstLine="360"/>
        <w:rPr>
          <w:rFonts w:ascii="Times New Roman" w:hAnsi="Times New Roman" w:cs="Times New Roman"/>
        </w:rPr>
      </w:pPr>
      <w:r>
        <w:rPr>
          <w:rFonts w:ascii="Times New Roman" w:hAnsi="Times New Roman" w:cs="Times New Roman"/>
        </w:rPr>
        <w:t>在桶中，每个键值对有</w:t>
      </w:r>
      <w:r>
        <w:rPr>
          <w:rFonts w:ascii="Times New Roman" w:hAnsi="Times New Roman" w:cs="Times New Roman"/>
        </w:rPr>
        <w:t>4</w:t>
      </w:r>
      <w:r>
        <w:rPr>
          <w:rFonts w:ascii="Times New Roman" w:hAnsi="Times New Roman" w:cs="Times New Roman"/>
        </w:rPr>
        <w:t>个标记位（占</w:t>
      </w:r>
      <w:r>
        <w:rPr>
          <w:rFonts w:ascii="Times New Roman" w:hAnsi="Times New Roman" w:cs="Times New Roman"/>
        </w:rPr>
        <w:t>1B</w:t>
      </w:r>
      <w:r>
        <w:rPr>
          <w:rFonts w:ascii="Times New Roman" w:hAnsi="Times New Roman" w:cs="Times New Roman"/>
        </w:rPr>
        <w:t>），分别是</w:t>
      </w:r>
      <w:r>
        <w:rPr>
          <w:rFonts w:ascii="Times New Roman" w:hAnsi="Times New Roman" w:cs="Times New Roman"/>
        </w:rPr>
        <w:t>persist</w:t>
      </w:r>
      <w:r>
        <w:rPr>
          <w:rFonts w:ascii="Times New Roman" w:hAnsi="Times New Roman" w:cs="Times New Roman"/>
        </w:rPr>
        <w:t>、</w:t>
      </w:r>
      <w:r>
        <w:rPr>
          <w:rFonts w:ascii="Times New Roman" w:hAnsi="Times New Roman" w:cs="Times New Roman"/>
        </w:rPr>
        <w:t>stable</w:t>
      </w:r>
      <w:r>
        <w:rPr>
          <w:rFonts w:ascii="Times New Roman" w:hAnsi="Times New Roman" w:cs="Times New Roman"/>
        </w:rPr>
        <w:t>、</w:t>
      </w:r>
      <w:proofErr w:type="spellStart"/>
      <w:r>
        <w:rPr>
          <w:rFonts w:ascii="Times New Roman" w:hAnsi="Times New Roman" w:cs="Times New Roman"/>
        </w:rPr>
        <w:t>dupl</w:t>
      </w:r>
      <w:proofErr w:type="spellEnd"/>
      <w:r>
        <w:rPr>
          <w:rFonts w:ascii="Times New Roman" w:hAnsi="Times New Roman" w:cs="Times New Roman"/>
        </w:rPr>
        <w:t>和</w:t>
      </w:r>
      <w:r>
        <w:rPr>
          <w:rFonts w:ascii="Times New Roman" w:hAnsi="Times New Roman" w:cs="Times New Roman"/>
        </w:rPr>
        <w:t>remove</w:t>
      </w:r>
      <w:r>
        <w:rPr>
          <w:rFonts w:ascii="Times New Roman" w:hAnsi="Times New Roman" w:cs="Times New Roman"/>
        </w:rPr>
        <w:t>，</w:t>
      </w:r>
      <w:r>
        <w:rPr>
          <w:rFonts w:ascii="Times New Roman" w:hAnsi="Times New Roman" w:cs="Times New Roman"/>
        </w:rPr>
        <w:t>persist</w:t>
      </w:r>
      <w:r>
        <w:rPr>
          <w:rFonts w:ascii="Times New Roman" w:hAnsi="Times New Roman" w:cs="Times New Roman"/>
        </w:rPr>
        <w:t>代表该键值是否已经持久化，如果该键值被删除则需要将对应</w:t>
      </w:r>
      <w:r>
        <w:rPr>
          <w:rFonts w:ascii="Times New Roman" w:hAnsi="Times New Roman" w:cs="Times New Roman"/>
        </w:rPr>
        <w:t>VA</w:t>
      </w:r>
      <w:r>
        <w:rPr>
          <w:rFonts w:ascii="Times New Roman" w:hAnsi="Times New Roman" w:cs="Times New Roman"/>
        </w:rPr>
        <w:t>插入待删除数据；</w:t>
      </w:r>
      <w:r>
        <w:rPr>
          <w:rFonts w:ascii="Times New Roman" w:hAnsi="Times New Roman" w:cs="Times New Roman"/>
        </w:rPr>
        <w:t>stable</w:t>
      </w:r>
      <w:r>
        <w:rPr>
          <w:rFonts w:ascii="Times New Roman" w:hAnsi="Times New Roman" w:cs="Times New Roman"/>
        </w:rPr>
        <w:t>表示该键值是否为前缀树中唯一的键值对，如果是则该逻辑地址跳过离线去重阶段并将其在离线位图标记为</w:t>
      </w:r>
      <w:r>
        <w:rPr>
          <w:rFonts w:ascii="Times New Roman" w:hAnsi="Times New Roman" w:cs="Times New Roman"/>
        </w:rPr>
        <w:t>“</w:t>
      </w:r>
      <w:r>
        <w:rPr>
          <w:rFonts w:ascii="Times New Roman" w:hAnsi="Times New Roman" w:cs="Times New Roman"/>
        </w:rPr>
        <w:t>已离线</w:t>
      </w:r>
      <w:r>
        <w:rPr>
          <w:rFonts w:ascii="Times New Roman" w:hAnsi="Times New Roman" w:cs="Times New Roman"/>
        </w:rPr>
        <w:t>”</w:t>
      </w:r>
      <w:r>
        <w:rPr>
          <w:rFonts w:ascii="Times New Roman" w:hAnsi="Times New Roman" w:cs="Times New Roman"/>
        </w:rPr>
        <w:t>（见</w:t>
      </w:r>
      <w:r>
        <w:rPr>
          <w:rFonts w:ascii="Times New Roman" w:hAnsi="Times New Roman" w:cs="Times New Roman"/>
        </w:rPr>
        <w:t>“</w:t>
      </w:r>
      <w:r>
        <w:rPr>
          <w:rFonts w:ascii="Times New Roman" w:hAnsi="Times New Roman" w:cs="Times New Roman"/>
        </w:rPr>
        <w:t>离线去重</w:t>
      </w:r>
      <w:r>
        <w:rPr>
          <w:rFonts w:ascii="Times New Roman" w:hAnsi="Times New Roman" w:cs="Times New Roman"/>
        </w:rPr>
        <w:t>”</w:t>
      </w:r>
      <w:r>
        <w:rPr>
          <w:rFonts w:ascii="Times New Roman" w:hAnsi="Times New Roman" w:cs="Times New Roman"/>
        </w:rPr>
        <w:t>）；</w:t>
      </w:r>
      <w:proofErr w:type="spellStart"/>
      <w:r>
        <w:rPr>
          <w:rFonts w:ascii="Times New Roman" w:hAnsi="Times New Roman" w:cs="Times New Roman"/>
        </w:rPr>
        <w:t>dupl</w:t>
      </w:r>
      <w:proofErr w:type="spellEnd"/>
      <w:r>
        <w:rPr>
          <w:rFonts w:ascii="Times New Roman" w:hAnsi="Times New Roman" w:cs="Times New Roman"/>
        </w:rPr>
        <w:t>表示该键值是否是近期访问的重复数据，可以为</w:t>
      </w:r>
      <w:r>
        <w:rPr>
          <w:rFonts w:ascii="Times New Roman" w:hAnsi="Times New Roman" w:cs="Times New Roman"/>
        </w:rPr>
        <w:t>D-ARC</w:t>
      </w:r>
      <w:r>
        <w:rPr>
          <w:rFonts w:ascii="Times New Roman" w:hAnsi="Times New Roman" w:cs="Times New Roman"/>
        </w:rPr>
        <w:t>或</w:t>
      </w:r>
      <w:r>
        <w:rPr>
          <w:rFonts w:ascii="Times New Roman" w:hAnsi="Times New Roman" w:cs="Times New Roman"/>
        </w:rPr>
        <w:t>D-LRU</w:t>
      </w:r>
      <w:r>
        <w:rPr>
          <w:rFonts w:ascii="Times New Roman" w:hAnsi="Times New Roman" w:cs="Times New Roman"/>
        </w:rPr>
        <w:t>等</w:t>
      </w:r>
      <w:r w:rsidR="00753838">
        <w:rPr>
          <w:rFonts w:ascii="Times New Roman" w:hAnsi="Times New Roman" w:cs="Times New Roman" w:hint="eastAsia"/>
        </w:rPr>
        <w:t>重复数据感知的</w:t>
      </w:r>
      <w:r>
        <w:rPr>
          <w:rFonts w:ascii="Times New Roman" w:hAnsi="Times New Roman" w:cs="Times New Roman"/>
        </w:rPr>
        <w:t>缓存替换算法服务</w:t>
      </w:r>
      <w:r w:rsidR="00753838">
        <w:rPr>
          <w:rFonts w:ascii="Times New Roman" w:hAnsi="Times New Roman" w:cs="Times New Roman" w:hint="eastAsia"/>
        </w:rPr>
        <w:t>，它们能够有效减少冷数据批量查询导致的重复数据热键值被频繁逐出的概率，适合重复率较高的场景，并且没有破坏重复数据的时间局部性特征</w:t>
      </w:r>
      <w:r>
        <w:rPr>
          <w:rFonts w:ascii="Times New Roman" w:hAnsi="Times New Roman" w:cs="Times New Roman"/>
        </w:rPr>
        <w:t>；</w:t>
      </w:r>
      <w:r>
        <w:rPr>
          <w:rFonts w:ascii="Times New Roman" w:hAnsi="Times New Roman" w:cs="Times New Roman"/>
        </w:rPr>
        <w:t>remove</w:t>
      </w:r>
      <w:r>
        <w:rPr>
          <w:rFonts w:ascii="Times New Roman" w:hAnsi="Times New Roman" w:cs="Times New Roman"/>
        </w:rPr>
        <w:t>用于判断该表项是有效数据还是待删除数据</w:t>
      </w:r>
      <w:r w:rsidR="003B19FB">
        <w:rPr>
          <w:rFonts w:ascii="Times New Roman" w:hAnsi="Times New Roman" w:cs="Times New Roman" w:hint="eastAsia"/>
        </w:rPr>
        <w:t>，对于每个待删除的键值，</w:t>
      </w:r>
      <w:r w:rsidR="003B19FB">
        <w:rPr>
          <w:rFonts w:ascii="Times New Roman" w:hAnsi="Times New Roman" w:cs="Times New Roman" w:hint="eastAsia"/>
        </w:rPr>
        <w:t>F</w:t>
      </w:r>
      <w:r w:rsidR="003B19FB">
        <w:rPr>
          <w:rFonts w:ascii="Times New Roman" w:hAnsi="Times New Roman" w:cs="Times New Roman"/>
        </w:rPr>
        <w:t>2DFS</w:t>
      </w:r>
      <w:r w:rsidR="003B19FB">
        <w:rPr>
          <w:rFonts w:ascii="Times New Roman" w:hAnsi="Times New Roman" w:cs="Times New Roman" w:hint="eastAsia"/>
        </w:rPr>
        <w:t>将它们组织成一系列删除日志，每个删除日志大小仅有有效数据的键值的六分之一（当采用</w:t>
      </w:r>
      <w:r w:rsidR="003B19FB">
        <w:rPr>
          <w:rFonts w:ascii="Times New Roman" w:hAnsi="Times New Roman" w:cs="Times New Roman" w:hint="eastAsia"/>
        </w:rPr>
        <w:t>S</w:t>
      </w:r>
      <w:r w:rsidR="003B19FB">
        <w:rPr>
          <w:rFonts w:ascii="Times New Roman" w:hAnsi="Times New Roman" w:cs="Times New Roman"/>
        </w:rPr>
        <w:t>HA1</w:t>
      </w:r>
      <w:r w:rsidR="003B19FB">
        <w:rPr>
          <w:rFonts w:ascii="Times New Roman" w:hAnsi="Times New Roman" w:cs="Times New Roman" w:hint="eastAsia"/>
        </w:rPr>
        <w:t>算法），在桶执行完持久化后，删除日志所占桶的内存空间可以立即被回收，重新用于键值存储</w:t>
      </w:r>
      <w:r>
        <w:rPr>
          <w:rFonts w:ascii="Times New Roman" w:hAnsi="Times New Roman" w:cs="Times New Roman"/>
        </w:rPr>
        <w:t>。</w:t>
      </w:r>
    </w:p>
    <w:p w14:paraId="6F3F02EA" w14:textId="77777777" w:rsidR="000C5AF6" w:rsidRDefault="000C5AF6">
      <w:pPr>
        <w:ind w:firstLine="360"/>
        <w:rPr>
          <w:rFonts w:ascii="Times New Roman" w:hAnsi="Times New Roman" w:cs="Times New Roman"/>
        </w:rPr>
      </w:pPr>
    </w:p>
    <w:p w14:paraId="5F5FBA93" w14:textId="77777777" w:rsidR="000C5AF6" w:rsidRDefault="00000000">
      <w:pPr>
        <w:pStyle w:val="a9"/>
        <w:ind w:firstLineChars="0"/>
        <w:rPr>
          <w:rFonts w:ascii="Times New Roman" w:hAnsi="Times New Roman" w:cs="Times New Roman"/>
          <w:b/>
          <w:bCs/>
        </w:rPr>
      </w:pPr>
      <w:r>
        <w:rPr>
          <w:rFonts w:ascii="Times New Roman" w:hAnsi="Times New Roman" w:cs="Times New Roman" w:hint="eastAsia"/>
          <w:b/>
          <w:bCs/>
        </w:rPr>
        <w:t>4.2</w:t>
      </w:r>
      <w:r>
        <w:rPr>
          <w:rFonts w:ascii="Times New Roman" w:hAnsi="Times New Roman" w:cs="Times New Roman"/>
          <w:b/>
          <w:bCs/>
        </w:rPr>
        <w:t>离线重复数据删除</w:t>
      </w:r>
    </w:p>
    <w:p w14:paraId="5E4057C7" w14:textId="7D8DF38B" w:rsidR="00660E08" w:rsidRDefault="00000000" w:rsidP="00660E08">
      <w:pPr>
        <w:ind w:firstLine="360"/>
        <w:rPr>
          <w:rFonts w:ascii="Times New Roman" w:hAnsi="Times New Roman" w:cs="Times New Roman"/>
        </w:rPr>
      </w:pPr>
      <w:r>
        <w:rPr>
          <w:rFonts w:ascii="Times New Roman" w:hAnsi="Times New Roman" w:cs="Times New Roman"/>
        </w:rPr>
        <w:t>传统离线去重方式一共分为以下两种：</w:t>
      </w:r>
    </w:p>
    <w:p w14:paraId="7B4F046A" w14:textId="150C6E2A" w:rsidR="000C5AF6" w:rsidRPr="00660E08" w:rsidRDefault="00000000" w:rsidP="00660E08">
      <w:pPr>
        <w:pStyle w:val="a9"/>
        <w:numPr>
          <w:ilvl w:val="0"/>
          <w:numId w:val="9"/>
        </w:numPr>
        <w:ind w:firstLineChars="0"/>
        <w:rPr>
          <w:rFonts w:ascii="Times New Roman" w:hAnsi="Times New Roman" w:cs="Times New Roman"/>
        </w:rPr>
      </w:pPr>
      <w:r w:rsidRPr="00660E08">
        <w:rPr>
          <w:rFonts w:ascii="Times New Roman" w:hAnsi="Times New Roman" w:cs="Times New Roman"/>
        </w:rPr>
        <w:t>将某目录、设备或分区下所有数据全部读出，计算哈希再在这些相关文件之间进行重复数据删除，典型的有</w:t>
      </w:r>
      <w:r w:rsidR="00430544">
        <w:rPr>
          <w:rFonts w:ascii="Times New Roman" w:hAnsi="Times New Roman" w:cs="Times New Roman"/>
        </w:rPr>
        <w:t>BTRFS</w:t>
      </w:r>
      <w:r w:rsidRPr="00660E08">
        <w:rPr>
          <w:rFonts w:ascii="Times New Roman" w:hAnsi="Times New Roman" w:cs="Times New Roman"/>
        </w:rPr>
        <w:t>和</w:t>
      </w:r>
      <w:r w:rsidR="00430544">
        <w:rPr>
          <w:rFonts w:ascii="Times New Roman" w:hAnsi="Times New Roman" w:cs="Times New Roman"/>
        </w:rPr>
        <w:t>XFS</w:t>
      </w:r>
      <w:r w:rsidRPr="00660E08">
        <w:rPr>
          <w:rFonts w:ascii="Times New Roman" w:hAnsi="Times New Roman" w:cs="Times New Roman"/>
        </w:rPr>
        <w:t>。这种方式的问题在于已经去重过的数据与新来的数据之间可能存在重复数据，而无法将新来的数据记录下来以减少下次去重的数据处理量，每次</w:t>
      </w:r>
      <w:r w:rsidRPr="00660E08">
        <w:rPr>
          <w:rFonts w:ascii="Times New Roman" w:hAnsi="Times New Roman" w:cs="Times New Roman"/>
        </w:rPr>
        <w:t>100%</w:t>
      </w:r>
      <w:r w:rsidRPr="00660E08">
        <w:rPr>
          <w:rFonts w:ascii="Times New Roman" w:hAnsi="Times New Roman" w:cs="Times New Roman"/>
        </w:rPr>
        <w:t>系统去重都会读出已去重的数据（尽管</w:t>
      </w:r>
      <w:r w:rsidR="00430544">
        <w:rPr>
          <w:rFonts w:ascii="Times New Roman" w:hAnsi="Times New Roman" w:cs="Times New Roman"/>
        </w:rPr>
        <w:t>BTRFS</w:t>
      </w:r>
      <w:r w:rsidRPr="00660E08">
        <w:rPr>
          <w:rFonts w:ascii="Times New Roman" w:hAnsi="Times New Roman" w:cs="Times New Roman"/>
        </w:rPr>
        <w:t>和</w:t>
      </w:r>
      <w:r w:rsidR="00430544">
        <w:rPr>
          <w:rFonts w:ascii="Times New Roman" w:hAnsi="Times New Roman" w:cs="Times New Roman"/>
        </w:rPr>
        <w:t>XFS</w:t>
      </w:r>
      <w:r w:rsidRPr="00660E08">
        <w:rPr>
          <w:rFonts w:ascii="Times New Roman" w:hAnsi="Times New Roman" w:cs="Times New Roman"/>
        </w:rPr>
        <w:t>的</w:t>
      </w:r>
      <w:r w:rsidRPr="00660E08">
        <w:rPr>
          <w:rFonts w:ascii="Times New Roman" w:hAnsi="Times New Roman" w:cs="Times New Roman"/>
        </w:rPr>
        <w:t>extent</w:t>
      </w:r>
      <w:r w:rsidRPr="00660E08">
        <w:rPr>
          <w:rFonts w:ascii="Times New Roman" w:hAnsi="Times New Roman" w:cs="Times New Roman"/>
        </w:rPr>
        <w:t>粒度去重可以这一问题，但是相较细粒度的块级别去重空间回收占比很低）。</w:t>
      </w:r>
    </w:p>
    <w:p w14:paraId="21694089" w14:textId="77777777" w:rsidR="000C5AF6" w:rsidRDefault="00000000">
      <w:pPr>
        <w:pStyle w:val="a9"/>
        <w:numPr>
          <w:ilvl w:val="0"/>
          <w:numId w:val="9"/>
        </w:numPr>
        <w:ind w:firstLineChars="0"/>
        <w:rPr>
          <w:rFonts w:ascii="Times New Roman" w:hAnsi="Times New Roman" w:cs="Times New Roman"/>
        </w:rPr>
      </w:pPr>
      <w:r>
        <w:rPr>
          <w:rFonts w:ascii="Times New Roman" w:hAnsi="Times New Roman" w:cs="Times New Roman"/>
        </w:rPr>
        <w:t>通过记录新来数据的索引，在每次离线去重只处理这些数据可以解决（</w:t>
      </w:r>
      <w:r>
        <w:rPr>
          <w:rFonts w:ascii="Times New Roman" w:hAnsi="Times New Roman" w:cs="Times New Roman"/>
        </w:rPr>
        <w:t>1</w:t>
      </w:r>
      <w:r>
        <w:rPr>
          <w:rFonts w:ascii="Times New Roman" w:hAnsi="Times New Roman" w:cs="Times New Roman"/>
        </w:rPr>
        <w:t>）的读放大问题，但是以数据块为单位记录的内存代价过高，例如</w:t>
      </w:r>
      <w:proofErr w:type="spellStart"/>
      <w:r>
        <w:rPr>
          <w:rFonts w:ascii="Times New Roman" w:hAnsi="Times New Roman" w:cs="Times New Roman"/>
        </w:rPr>
        <w:t>SmartDedup</w:t>
      </w:r>
      <w:proofErr w:type="spellEnd"/>
      <w:r>
        <w:rPr>
          <w:rFonts w:ascii="Times New Roman" w:hAnsi="Times New Roman" w:cs="Times New Roman"/>
        </w:rPr>
        <w:t>消耗</w:t>
      </w:r>
      <w:r>
        <w:rPr>
          <w:rFonts w:ascii="Times New Roman" w:hAnsi="Times New Roman" w:cs="Times New Roman"/>
        </w:rPr>
        <w:t>0.5MB</w:t>
      </w:r>
      <w:r>
        <w:rPr>
          <w:rFonts w:ascii="Times New Roman" w:hAnsi="Times New Roman" w:cs="Times New Roman"/>
        </w:rPr>
        <w:t>内存只能记录</w:t>
      </w:r>
      <w:r>
        <w:rPr>
          <w:rFonts w:ascii="Times New Roman" w:hAnsi="Times New Roman" w:cs="Times New Roman"/>
        </w:rPr>
        <w:t>250MB</w:t>
      </w:r>
      <w:r>
        <w:rPr>
          <w:rFonts w:ascii="Times New Roman" w:hAnsi="Times New Roman" w:cs="Times New Roman"/>
        </w:rPr>
        <w:t>数据，对于现代智能终端设备来说性价比很低。如果将这部分索引持久化来减少内存消耗，由存在无法移除过期索引等问题。</w:t>
      </w:r>
    </w:p>
    <w:p w14:paraId="3B80E378" w14:textId="0592286B" w:rsidR="00CD583E" w:rsidRDefault="00CD583E">
      <w:pPr>
        <w:pStyle w:val="a9"/>
        <w:numPr>
          <w:ilvl w:val="0"/>
          <w:numId w:val="9"/>
        </w:numPr>
        <w:ind w:firstLineChars="0"/>
        <w:rPr>
          <w:rFonts w:ascii="Times New Roman" w:hAnsi="Times New Roman" w:cs="Times New Roman"/>
        </w:rPr>
      </w:pPr>
      <w:r>
        <w:rPr>
          <w:rFonts w:ascii="Times New Roman" w:hAnsi="Times New Roman" w:cs="Times New Roman" w:hint="eastAsia"/>
        </w:rPr>
        <w:t>设计一个全局位图，其中每个比特代表磁盘上每个数据块的状态，如果被标记则代表这个数据未经过在线去重或者可能是一个潜在的重复块，这种方式可以避免存储大量待离线去重数据块的记录，但是会增加全局位图更新频率导致写放大，并且不支持基于</w:t>
      </w:r>
      <w:r w:rsidR="00470093">
        <w:rPr>
          <w:rFonts w:ascii="Times New Roman" w:hAnsi="Times New Roman" w:cs="Times New Roman" w:hint="eastAsia"/>
        </w:rPr>
        <w:t>某个目录下或者某个文件集合的指定范围的去重。</w:t>
      </w:r>
    </w:p>
    <w:p w14:paraId="5DDD7C25" w14:textId="77777777" w:rsidR="000C5AF6" w:rsidRDefault="000C5AF6">
      <w:pPr>
        <w:rPr>
          <w:rFonts w:ascii="Times New Roman" w:hAnsi="Times New Roman" w:cs="Times New Roman"/>
        </w:rPr>
      </w:pPr>
    </w:p>
    <w:p w14:paraId="14F07002" w14:textId="77777777" w:rsidR="000C5AF6" w:rsidRDefault="00000000">
      <w:pPr>
        <w:ind w:firstLine="360"/>
        <w:rPr>
          <w:rFonts w:ascii="Times New Roman" w:hAnsi="Times New Roman" w:cs="Times New Roman"/>
        </w:rPr>
      </w:pPr>
      <w:r>
        <w:rPr>
          <w:rFonts w:ascii="Times New Roman" w:hAnsi="Times New Roman" w:cs="Times New Roman"/>
        </w:rPr>
        <w:t>为了解决以上问题，</w:t>
      </w:r>
      <w:r>
        <w:rPr>
          <w:rFonts w:ascii="Times New Roman" w:hAnsi="Times New Roman" w:cs="Times New Roman"/>
        </w:rPr>
        <w:t>F2DFS</w:t>
      </w:r>
      <w:r>
        <w:rPr>
          <w:rFonts w:ascii="Times New Roman" w:hAnsi="Times New Roman" w:cs="Times New Roman"/>
        </w:rPr>
        <w:t>的离线去重设计了两个重要数据结构：离线缓存区，以及基于节点页的离线位图。离线位图设置在每个节点页里，它标识了该节点页每个偏移指向的数据块是否需要执行离线去重，随着节点页持久化，由于节点页的可靠性由原生</w:t>
      </w:r>
      <w:r>
        <w:rPr>
          <w:rFonts w:ascii="Times New Roman" w:hAnsi="Times New Roman" w:cs="Times New Roman"/>
        </w:rPr>
        <w:t>F2FS</w:t>
      </w:r>
      <w:r>
        <w:rPr>
          <w:rFonts w:ascii="Times New Roman" w:hAnsi="Times New Roman" w:cs="Times New Roman"/>
        </w:rPr>
        <w:t>的后滚恢复保障，我们并不需要额外设计数据恢复模块。离线缓存区是一个与文件系统高度耦合的记录区域，其每个表项包含三个部分（文件</w:t>
      </w:r>
      <w:proofErr w:type="spellStart"/>
      <w:r>
        <w:rPr>
          <w:rFonts w:ascii="Times New Roman" w:hAnsi="Times New Roman" w:cs="Times New Roman"/>
        </w:rPr>
        <w:t>inode</w:t>
      </w:r>
      <w:proofErr w:type="spellEnd"/>
      <w:r>
        <w:rPr>
          <w:rFonts w:ascii="Times New Roman" w:hAnsi="Times New Roman" w:cs="Times New Roman"/>
        </w:rPr>
        <w:t xml:space="preserve"> id 4B</w:t>
      </w:r>
      <w:r>
        <w:rPr>
          <w:rFonts w:ascii="Times New Roman" w:hAnsi="Times New Roman" w:cs="Times New Roman"/>
        </w:rPr>
        <w:t>，节点</w:t>
      </w:r>
      <w:r>
        <w:rPr>
          <w:rFonts w:ascii="Times New Roman" w:hAnsi="Times New Roman" w:cs="Times New Roman"/>
        </w:rPr>
        <w:t>node id 4B</w:t>
      </w:r>
      <w:r>
        <w:rPr>
          <w:rFonts w:ascii="Times New Roman" w:hAnsi="Times New Roman" w:cs="Times New Roman"/>
        </w:rPr>
        <w:t>，逻辑离线数</w:t>
      </w:r>
      <w:r>
        <w:rPr>
          <w:rFonts w:ascii="Times New Roman" w:hAnsi="Times New Roman" w:cs="Times New Roman"/>
        </w:rPr>
        <w:t>offline count 2B</w:t>
      </w:r>
      <w:r>
        <w:rPr>
          <w:rFonts w:ascii="Times New Roman" w:hAnsi="Times New Roman" w:cs="Times New Roman"/>
        </w:rPr>
        <w:t>），</w:t>
      </w:r>
      <w:proofErr w:type="spellStart"/>
      <w:r>
        <w:rPr>
          <w:rFonts w:ascii="Times New Roman" w:hAnsi="Times New Roman" w:cs="Times New Roman"/>
        </w:rPr>
        <w:t>inode</w:t>
      </w:r>
      <w:proofErr w:type="spellEnd"/>
      <w:r>
        <w:rPr>
          <w:rFonts w:ascii="Times New Roman" w:hAnsi="Times New Roman" w:cs="Times New Roman"/>
        </w:rPr>
        <w:t xml:space="preserve"> id</w:t>
      </w:r>
      <w:r>
        <w:rPr>
          <w:rFonts w:ascii="Times New Roman" w:hAnsi="Times New Roman" w:cs="Times New Roman"/>
        </w:rPr>
        <w:t>使得离线去重可以以单一文件为单位执行，保障不同文件之间的隔离性并利用预读提升单一文件离线去重效率；</w:t>
      </w:r>
      <w:r>
        <w:rPr>
          <w:rFonts w:ascii="Times New Roman" w:hAnsi="Times New Roman" w:cs="Times New Roman"/>
        </w:rPr>
        <w:t>node id</w:t>
      </w:r>
      <w:r>
        <w:rPr>
          <w:rFonts w:ascii="Times New Roman" w:hAnsi="Times New Roman" w:cs="Times New Roman"/>
        </w:rPr>
        <w:t>指向需要去重的节点页；逻辑离线数代表了该节点页里离线位图的有效位数，当该节点新增一个待离线标记，</w:t>
      </w:r>
      <w:r>
        <w:rPr>
          <w:rFonts w:ascii="Times New Roman" w:hAnsi="Times New Roman" w:cs="Times New Roman"/>
        </w:rPr>
        <w:t>offline count+1</w:t>
      </w:r>
      <w:r>
        <w:rPr>
          <w:rFonts w:ascii="Times New Roman" w:hAnsi="Times New Roman" w:cs="Times New Roman"/>
        </w:rPr>
        <w:t>，当待离线数据被删除或执行完离线去重则</w:t>
      </w:r>
      <w:r>
        <w:rPr>
          <w:rFonts w:ascii="Times New Roman" w:hAnsi="Times New Roman" w:cs="Times New Roman"/>
        </w:rPr>
        <w:t>-1</w:t>
      </w:r>
      <w:r>
        <w:rPr>
          <w:rFonts w:ascii="Times New Roman" w:hAnsi="Times New Roman" w:cs="Times New Roman"/>
        </w:rPr>
        <w:t>，归零后则删除该表项。</w:t>
      </w:r>
      <w:r>
        <w:rPr>
          <w:rFonts w:ascii="Times New Roman" w:hAnsi="Times New Roman" w:cs="Times New Roman"/>
        </w:rPr>
        <w:t>F2DFS</w:t>
      </w:r>
      <w:r>
        <w:rPr>
          <w:rFonts w:ascii="Times New Roman" w:hAnsi="Times New Roman" w:cs="Times New Roman"/>
        </w:rPr>
        <w:t>会在离线缓存区填满后将其部分持久化，在离线去重时现对已有的表项进行合并，当里面逻辑离线树归</w:t>
      </w:r>
      <w:r>
        <w:rPr>
          <w:rFonts w:ascii="Times New Roman" w:hAnsi="Times New Roman" w:cs="Times New Roman"/>
        </w:rPr>
        <w:t>0</w:t>
      </w:r>
      <w:r>
        <w:rPr>
          <w:rFonts w:ascii="Times New Roman" w:hAnsi="Times New Roman" w:cs="Times New Roman"/>
        </w:rPr>
        <w:t>即可删除表项，保证过期索引记录的移除。</w:t>
      </w:r>
    </w:p>
    <w:p w14:paraId="4BBC3AB5" w14:textId="77777777" w:rsidR="00CD583E" w:rsidRDefault="00CD583E" w:rsidP="00CD583E">
      <w:pPr>
        <w:rPr>
          <w:rFonts w:ascii="Times New Roman" w:hAnsi="Times New Roman" w:cs="Times New Roman"/>
        </w:rPr>
      </w:pPr>
    </w:p>
    <w:p w14:paraId="6E0FE60A" w14:textId="77777777" w:rsidR="00CD583E" w:rsidRDefault="00CD583E" w:rsidP="00CD583E">
      <w:pPr>
        <w:jc w:val="center"/>
        <w:rPr>
          <w:rFonts w:ascii="Times New Roman" w:hAnsi="Times New Roman" w:cs="Times New Roman"/>
        </w:rPr>
      </w:pPr>
      <w:r>
        <w:rPr>
          <w:rFonts w:ascii="Times New Roman" w:hAnsi="Times New Roman" w:cs="Times New Roman"/>
          <w:noProof/>
        </w:rPr>
        <w:drawing>
          <wp:inline distT="0" distB="0" distL="0" distR="0" wp14:anchorId="53A3A9CE" wp14:editId="48B63859">
            <wp:extent cx="5274310" cy="2207895"/>
            <wp:effectExtent l="0" t="0" r="2540" b="1905"/>
            <wp:docPr id="37" name="图形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形 37"/>
                    <pic:cNvPicPr>
                      <a:picLocks noChangeAspect="1"/>
                    </pic:cNvPicPr>
                  </pic:nvPicPr>
                  <pic:blipFill>
                    <a:blip r:embed="rId21">
                      <a:extLst>
                        <a:ext uri="{96DAC541-7B7A-43D3-8B79-37D633B846F1}">
                          <asvg:svgBlip xmlns:asvg="http://schemas.microsoft.com/office/drawing/2016/SVG/main" r:embed="rId22"/>
                        </a:ext>
                      </a:extLst>
                    </a:blip>
                    <a:stretch>
                      <a:fillRect/>
                    </a:stretch>
                  </pic:blipFill>
                  <pic:spPr>
                    <a:xfrm>
                      <a:off x="0" y="0"/>
                      <a:ext cx="5274310" cy="2207895"/>
                    </a:xfrm>
                    <a:prstGeom prst="rect">
                      <a:avLst/>
                    </a:prstGeom>
                  </pic:spPr>
                </pic:pic>
              </a:graphicData>
            </a:graphic>
          </wp:inline>
        </w:drawing>
      </w:r>
    </w:p>
    <w:p w14:paraId="1C938860" w14:textId="119C997C" w:rsidR="00CD583E" w:rsidRPr="00CD583E" w:rsidRDefault="00CD583E" w:rsidP="00CD583E">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 xml:space="preserve">9 </w:t>
      </w:r>
      <w:r>
        <w:rPr>
          <w:rFonts w:ascii="Times New Roman" w:hAnsi="Times New Roman" w:cs="Times New Roman"/>
          <w:b/>
          <w:bCs/>
        </w:rPr>
        <w:t>离线去重流程图</w:t>
      </w:r>
    </w:p>
    <w:p w14:paraId="4D02CDE6" w14:textId="77777777" w:rsidR="00CD583E" w:rsidRDefault="00CD583E" w:rsidP="00CD583E">
      <w:pPr>
        <w:rPr>
          <w:rFonts w:ascii="Times New Roman" w:hAnsi="Times New Roman" w:cs="Times New Roman"/>
        </w:rPr>
      </w:pPr>
    </w:p>
    <w:p w14:paraId="6705CB06" w14:textId="77777777" w:rsidR="000C5AF6" w:rsidRDefault="00000000">
      <w:pPr>
        <w:ind w:firstLine="420"/>
        <w:rPr>
          <w:rFonts w:ascii="Times New Roman" w:hAnsi="Times New Roman" w:cs="Times New Roman"/>
        </w:rPr>
      </w:pPr>
      <w:r>
        <w:rPr>
          <w:rFonts w:ascii="Times New Roman" w:hAnsi="Times New Roman" w:cs="Times New Roman"/>
        </w:rPr>
        <w:t>离线去整体流程</w:t>
      </w:r>
      <w:r>
        <w:rPr>
          <w:rFonts w:ascii="Times New Roman" w:hAnsi="Times New Roman" w:cs="Times New Roman" w:hint="eastAsia"/>
        </w:rPr>
        <w:t>如图</w:t>
      </w:r>
      <w:r>
        <w:rPr>
          <w:rFonts w:ascii="Times New Roman" w:hAnsi="Times New Roman" w:cs="Times New Roman" w:hint="eastAsia"/>
        </w:rPr>
        <w:t>9</w:t>
      </w:r>
      <w:r>
        <w:rPr>
          <w:rFonts w:ascii="Times New Roman" w:hAnsi="Times New Roman" w:cs="Times New Roman" w:hint="eastAsia"/>
        </w:rPr>
        <w:t>所示，</w:t>
      </w:r>
      <w:r>
        <w:rPr>
          <w:rFonts w:ascii="Times New Roman" w:hAnsi="Times New Roman" w:cs="Times New Roman"/>
        </w:rPr>
        <w:t>包括以下步骤：</w:t>
      </w:r>
    </w:p>
    <w:p w14:paraId="644A9E43"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由线程定时、用户手动或系统强制触发离线去重，在此之前需要完成所有前缀树键值的稳定化；</w:t>
      </w:r>
    </w:p>
    <w:p w14:paraId="1DA65E90"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根据离线缓存区中的信息执行以文件为单位的离线去重，该过程可能会读取此前部分持久化的信息；</w:t>
      </w:r>
    </w:p>
    <w:p w14:paraId="12867536"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读取相关节点页，通过离线位图还原需要读取的虚拟指针，并通过</w:t>
      </w:r>
      <w:r>
        <w:rPr>
          <w:rFonts w:ascii="Times New Roman" w:hAnsi="Times New Roman" w:cs="Times New Roman"/>
        </w:rPr>
        <w:t>VAT</w:t>
      </w:r>
      <w:r>
        <w:rPr>
          <w:rFonts w:ascii="Times New Roman" w:hAnsi="Times New Roman" w:cs="Times New Roman"/>
        </w:rPr>
        <w:t>得到这些指针对应的物理地址；</w:t>
      </w:r>
    </w:p>
    <w:p w14:paraId="4B4B4340"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将相关物理地址指向的物理数据块预读出来，为了保障预读效率，可能会读取一些离线位图不需要的数据；</w:t>
      </w:r>
    </w:p>
    <w:p w14:paraId="215FD5A7"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对这些数据进行指纹计算，将这些键值对更新到内存桶中；</w:t>
      </w:r>
    </w:p>
    <w:p w14:paraId="7494349E" w14:textId="77777777" w:rsidR="000C5AF6" w:rsidRDefault="00000000">
      <w:pPr>
        <w:pStyle w:val="a9"/>
        <w:numPr>
          <w:ilvl w:val="0"/>
          <w:numId w:val="10"/>
        </w:numPr>
        <w:ind w:firstLineChars="0"/>
        <w:rPr>
          <w:rFonts w:ascii="Times New Roman" w:hAnsi="Times New Roman" w:cs="Times New Roman"/>
        </w:rPr>
      </w:pPr>
      <w:r>
        <w:rPr>
          <w:rFonts w:ascii="Times New Roman" w:hAnsi="Times New Roman" w:cs="Times New Roman"/>
        </w:rPr>
        <w:t>在该文件相关数据铅笔执行完，单一桶满或者节点页达到批处理上限后，利用前缀树批次查询特点与外存唯一键值对进行同步，如果是非重复数据则更新离线位图为</w:t>
      </w:r>
      <w:r>
        <w:rPr>
          <w:rFonts w:ascii="Times New Roman" w:hAnsi="Times New Roman" w:cs="Times New Roman"/>
        </w:rPr>
        <w:t>“</w:t>
      </w:r>
      <w:r>
        <w:rPr>
          <w:rFonts w:ascii="Times New Roman" w:hAnsi="Times New Roman" w:cs="Times New Roman"/>
        </w:rPr>
        <w:t>已离线</w:t>
      </w:r>
      <w:r>
        <w:rPr>
          <w:rFonts w:ascii="Times New Roman" w:hAnsi="Times New Roman" w:cs="Times New Roman"/>
        </w:rPr>
        <w:t>”</w:t>
      </w:r>
      <w:r>
        <w:rPr>
          <w:rFonts w:ascii="Times New Roman" w:hAnsi="Times New Roman" w:cs="Times New Roman"/>
        </w:rPr>
        <w:t>并结束，如果该键值并找到，还需要将其插入前缀树；</w:t>
      </w:r>
    </w:p>
    <w:p w14:paraId="2547D0E7" w14:textId="71557838" w:rsidR="000C5AF6" w:rsidRPr="00CD583E" w:rsidRDefault="00000000" w:rsidP="00CD583E">
      <w:pPr>
        <w:pStyle w:val="a9"/>
        <w:numPr>
          <w:ilvl w:val="0"/>
          <w:numId w:val="10"/>
        </w:numPr>
        <w:ind w:firstLineChars="0"/>
        <w:rPr>
          <w:rFonts w:ascii="Times New Roman" w:hAnsi="Times New Roman" w:cs="Times New Roman"/>
        </w:rPr>
      </w:pPr>
      <w:r>
        <w:rPr>
          <w:rFonts w:ascii="Times New Roman" w:hAnsi="Times New Roman" w:cs="Times New Roman"/>
        </w:rPr>
        <w:t>将查询到的值（</w:t>
      </w:r>
      <w:r>
        <w:rPr>
          <w:rFonts w:ascii="Times New Roman" w:hAnsi="Times New Roman" w:cs="Times New Roman"/>
        </w:rPr>
        <w:t>VA</w:t>
      </w:r>
      <w:r>
        <w:rPr>
          <w:rFonts w:ascii="Times New Roman" w:hAnsi="Times New Roman" w:cs="Times New Roman"/>
        </w:rPr>
        <w:t>）对应的</w:t>
      </w:r>
      <w:r>
        <w:rPr>
          <w:rFonts w:ascii="Times New Roman" w:hAnsi="Times New Roman" w:cs="Times New Roman"/>
        </w:rPr>
        <w:t>VAT</w:t>
      </w:r>
      <w:r>
        <w:rPr>
          <w:rFonts w:ascii="Times New Roman" w:hAnsi="Times New Roman" w:cs="Times New Roman"/>
        </w:rPr>
        <w:t>表项</w:t>
      </w:r>
      <w:r>
        <w:rPr>
          <w:rFonts w:ascii="Times New Roman" w:hAnsi="Times New Roman" w:cs="Times New Roman"/>
        </w:rPr>
        <w:t>RC+1</w:t>
      </w:r>
      <w:r>
        <w:rPr>
          <w:rFonts w:ascii="Times New Roman" w:hAnsi="Times New Roman" w:cs="Times New Roman"/>
        </w:rPr>
        <w:t>，节点页中旧</w:t>
      </w:r>
      <w:r>
        <w:rPr>
          <w:rFonts w:ascii="Times New Roman" w:hAnsi="Times New Roman" w:cs="Times New Roman"/>
        </w:rPr>
        <w:t>VA</w:t>
      </w:r>
      <w:r>
        <w:rPr>
          <w:rFonts w:ascii="Times New Roman" w:hAnsi="Times New Roman" w:cs="Times New Roman"/>
        </w:rPr>
        <w:t>的</w:t>
      </w:r>
      <w:r>
        <w:rPr>
          <w:rFonts w:ascii="Times New Roman" w:hAnsi="Times New Roman" w:cs="Times New Roman"/>
        </w:rPr>
        <w:t>RC-1</w:t>
      </w:r>
      <w:r>
        <w:rPr>
          <w:rFonts w:ascii="Times New Roman" w:hAnsi="Times New Roman" w:cs="Times New Roman"/>
        </w:rPr>
        <w:t>，更新该节点页的虚拟指针，更新离线位图为</w:t>
      </w:r>
      <w:r>
        <w:rPr>
          <w:rFonts w:ascii="Times New Roman" w:hAnsi="Times New Roman" w:cs="Times New Roman"/>
        </w:rPr>
        <w:t>“</w:t>
      </w:r>
      <w:r>
        <w:rPr>
          <w:rFonts w:ascii="Times New Roman" w:hAnsi="Times New Roman" w:cs="Times New Roman"/>
        </w:rPr>
        <w:t>已离线</w:t>
      </w:r>
      <w:r>
        <w:rPr>
          <w:rFonts w:ascii="Times New Roman" w:hAnsi="Times New Roman" w:cs="Times New Roman"/>
        </w:rPr>
        <w:t>”</w:t>
      </w:r>
      <w:r>
        <w:rPr>
          <w:rFonts w:ascii="Times New Roman" w:hAnsi="Times New Roman" w:cs="Times New Roman"/>
        </w:rPr>
        <w:t>，全部结束后清空离线缓存区。</w:t>
      </w:r>
    </w:p>
    <w:p w14:paraId="033E28C0" w14:textId="77777777" w:rsidR="000C5AF6" w:rsidRDefault="000C5AF6">
      <w:pPr>
        <w:ind w:firstLine="360"/>
        <w:rPr>
          <w:rFonts w:ascii="Times New Roman" w:hAnsi="Times New Roman" w:cs="Times New Roman"/>
        </w:rPr>
      </w:pPr>
    </w:p>
    <w:p w14:paraId="02ADF265" w14:textId="47A372E1" w:rsidR="000C5AF6" w:rsidRDefault="00000000">
      <w:pPr>
        <w:ind w:firstLine="360"/>
        <w:rPr>
          <w:rFonts w:ascii="Times New Roman" w:hAnsi="Times New Roman" w:cs="Times New Roman"/>
        </w:rPr>
      </w:pPr>
      <w:r>
        <w:rPr>
          <w:rFonts w:ascii="Times New Roman" w:hAnsi="Times New Roman" w:cs="Times New Roman"/>
        </w:rPr>
        <w:t>对于在线去重未经确认是否保留唯一副本的数据（即被标记为</w:t>
      </w:r>
      <w:r>
        <w:rPr>
          <w:rFonts w:ascii="Times New Roman" w:hAnsi="Times New Roman" w:cs="Times New Roman"/>
        </w:rPr>
        <w:t>“</w:t>
      </w:r>
      <w:r>
        <w:rPr>
          <w:rFonts w:ascii="Times New Roman" w:hAnsi="Times New Roman" w:cs="Times New Roman"/>
        </w:rPr>
        <w:t>待离线</w:t>
      </w:r>
      <w:r>
        <w:rPr>
          <w:rFonts w:ascii="Times New Roman" w:hAnsi="Times New Roman" w:cs="Times New Roman"/>
        </w:rPr>
        <w:t>”</w:t>
      </w:r>
      <w:r>
        <w:rPr>
          <w:rFonts w:ascii="Times New Roman" w:hAnsi="Times New Roman" w:cs="Times New Roman"/>
        </w:rPr>
        <w:t>），以及跳过在线去重阶段的数据（例如</w:t>
      </w:r>
      <w:r>
        <w:rPr>
          <w:rFonts w:ascii="Times New Roman" w:hAnsi="Times New Roman" w:cs="Times New Roman"/>
        </w:rPr>
        <w:t>direct I</w:t>
      </w:r>
      <w:r w:rsidR="00470093">
        <w:rPr>
          <w:rFonts w:ascii="Times New Roman" w:hAnsi="Times New Roman" w:cs="Times New Roman"/>
        </w:rPr>
        <w:t>/</w:t>
      </w:r>
      <w:r>
        <w:rPr>
          <w:rFonts w:ascii="Times New Roman" w:hAnsi="Times New Roman" w:cs="Times New Roman"/>
        </w:rPr>
        <w:t>O</w:t>
      </w:r>
      <w:r>
        <w:rPr>
          <w:rFonts w:ascii="Times New Roman" w:hAnsi="Times New Roman" w:cs="Times New Roman"/>
        </w:rPr>
        <w:t>，前台负载较大的工作集等），</w:t>
      </w:r>
      <w:r>
        <w:rPr>
          <w:rFonts w:ascii="Times New Roman" w:hAnsi="Times New Roman" w:cs="Times New Roman"/>
        </w:rPr>
        <w:t>F2DFS</w:t>
      </w:r>
      <w:r>
        <w:rPr>
          <w:rFonts w:ascii="Times New Roman" w:hAnsi="Times New Roman" w:cs="Times New Roman"/>
        </w:rPr>
        <w:t>会对这些数据执行离线去重。这保证了</w:t>
      </w:r>
      <w:r>
        <w:rPr>
          <w:rFonts w:ascii="Times New Roman" w:hAnsi="Times New Roman" w:cs="Times New Roman"/>
        </w:rPr>
        <w:t>F2DFS</w:t>
      </w:r>
      <w:r>
        <w:rPr>
          <w:rFonts w:ascii="Times New Roman" w:hAnsi="Times New Roman" w:cs="Times New Roman"/>
        </w:rPr>
        <w:t>每次只处理上次完整离线去重之后的数据，解决了传统方式（</w:t>
      </w:r>
      <w:r>
        <w:rPr>
          <w:rFonts w:ascii="Times New Roman" w:hAnsi="Times New Roman" w:cs="Times New Roman"/>
        </w:rPr>
        <w:t>1</w:t>
      </w:r>
      <w:r>
        <w:rPr>
          <w:rFonts w:ascii="Times New Roman" w:hAnsi="Times New Roman" w:cs="Times New Roman"/>
        </w:rPr>
        <w:t>）的弊端；同时，通过</w:t>
      </w:r>
      <w:r>
        <w:rPr>
          <w:rFonts w:ascii="Times New Roman" w:hAnsi="Times New Roman" w:cs="Times New Roman"/>
        </w:rPr>
        <w:t>“</w:t>
      </w:r>
      <w:r>
        <w:rPr>
          <w:rFonts w:ascii="Times New Roman" w:hAnsi="Times New Roman" w:cs="Times New Roman"/>
        </w:rPr>
        <w:t>离线缓存区</w:t>
      </w:r>
      <w:r>
        <w:rPr>
          <w:rFonts w:ascii="Times New Roman" w:hAnsi="Times New Roman" w:cs="Times New Roman"/>
        </w:rPr>
        <w:t>+</w:t>
      </w:r>
      <w:r>
        <w:rPr>
          <w:rFonts w:ascii="Times New Roman" w:hAnsi="Times New Roman" w:cs="Times New Roman"/>
        </w:rPr>
        <w:t>离线位图</w:t>
      </w:r>
      <w:r>
        <w:rPr>
          <w:rFonts w:ascii="Times New Roman" w:hAnsi="Times New Roman" w:cs="Times New Roman"/>
        </w:rPr>
        <w:t>”</w:t>
      </w:r>
      <w:r>
        <w:rPr>
          <w:rFonts w:ascii="Times New Roman" w:hAnsi="Times New Roman" w:cs="Times New Roman"/>
        </w:rPr>
        <w:t>结合，显著减少索引记录管理的内存开销，在相同内存消耗下，我们的设计可以索引的数据量是</w:t>
      </w:r>
      <w:proofErr w:type="spellStart"/>
      <w:r>
        <w:rPr>
          <w:rFonts w:ascii="Times New Roman" w:hAnsi="Times New Roman" w:cs="Times New Roman"/>
        </w:rPr>
        <w:t>SmartDedup</w:t>
      </w:r>
      <w:proofErr w:type="spellEnd"/>
      <w:r>
        <w:rPr>
          <w:rFonts w:ascii="Times New Roman" w:hAnsi="Times New Roman" w:cs="Times New Roman"/>
        </w:rPr>
        <w:t>的</w:t>
      </w:r>
      <w:r>
        <w:rPr>
          <w:rFonts w:ascii="Times New Roman" w:hAnsi="Times New Roman" w:cs="Times New Roman"/>
        </w:rPr>
        <w:t>800</w:t>
      </w:r>
      <w:r>
        <w:rPr>
          <w:rFonts w:ascii="Times New Roman" w:hAnsi="Times New Roman" w:cs="Times New Roman"/>
        </w:rPr>
        <w:t>倍，并且可以灵活地移除过期索引，解决了传统方式（</w:t>
      </w:r>
      <w:r>
        <w:rPr>
          <w:rFonts w:ascii="Times New Roman" w:hAnsi="Times New Roman" w:cs="Times New Roman"/>
        </w:rPr>
        <w:t>2</w:t>
      </w:r>
      <w:r>
        <w:rPr>
          <w:rFonts w:ascii="Times New Roman" w:hAnsi="Times New Roman" w:cs="Times New Roman"/>
        </w:rPr>
        <w:t>）的弊端。</w:t>
      </w:r>
      <w:r w:rsidR="00470093">
        <w:rPr>
          <w:rFonts w:ascii="Times New Roman" w:hAnsi="Times New Roman" w:cs="Times New Roman" w:hint="eastAsia"/>
        </w:rPr>
        <w:t>同时，</w:t>
      </w:r>
      <w:r w:rsidR="00470093">
        <w:rPr>
          <w:rFonts w:ascii="Times New Roman" w:hAnsi="Times New Roman" w:cs="Times New Roman" w:hint="eastAsia"/>
        </w:rPr>
        <w:t>F</w:t>
      </w:r>
      <w:r w:rsidR="00470093">
        <w:rPr>
          <w:rFonts w:ascii="Times New Roman" w:hAnsi="Times New Roman" w:cs="Times New Roman"/>
        </w:rPr>
        <w:t>2DFS</w:t>
      </w:r>
      <w:r w:rsidR="00470093">
        <w:rPr>
          <w:rFonts w:ascii="Times New Roman" w:hAnsi="Times New Roman" w:cs="Times New Roman" w:hint="eastAsia"/>
        </w:rPr>
        <w:t>支持用户指定某个文件或目录去重（通过文件</w:t>
      </w:r>
      <w:proofErr w:type="spellStart"/>
      <w:r w:rsidR="00470093">
        <w:rPr>
          <w:rFonts w:ascii="Times New Roman" w:hAnsi="Times New Roman" w:cs="Times New Roman" w:hint="eastAsia"/>
        </w:rPr>
        <w:t>inode</w:t>
      </w:r>
      <w:proofErr w:type="spellEnd"/>
      <w:r w:rsidR="00470093">
        <w:rPr>
          <w:rFonts w:ascii="Times New Roman" w:hAnsi="Times New Roman" w:cs="Times New Roman"/>
        </w:rPr>
        <w:t xml:space="preserve"> </w:t>
      </w:r>
      <w:r w:rsidR="00470093">
        <w:rPr>
          <w:rFonts w:ascii="Times New Roman" w:hAnsi="Times New Roman" w:cs="Times New Roman" w:hint="eastAsia"/>
        </w:rPr>
        <w:t>id</w:t>
      </w:r>
      <w:r w:rsidR="00470093">
        <w:rPr>
          <w:rFonts w:ascii="Times New Roman" w:hAnsi="Times New Roman" w:cs="Times New Roman" w:hint="eastAsia"/>
        </w:rPr>
        <w:t>处理指定的离线缓存区条目），</w:t>
      </w:r>
      <w:r w:rsidR="00470093">
        <w:rPr>
          <w:rFonts w:ascii="Times New Roman" w:hAnsi="Times New Roman" w:cs="Times New Roman"/>
        </w:rPr>
        <w:t>解决了传统方式（</w:t>
      </w:r>
      <w:r w:rsidR="00470093">
        <w:rPr>
          <w:rFonts w:ascii="Times New Roman" w:hAnsi="Times New Roman" w:cs="Times New Roman"/>
        </w:rPr>
        <w:t>3</w:t>
      </w:r>
      <w:r w:rsidR="00470093">
        <w:rPr>
          <w:rFonts w:ascii="Times New Roman" w:hAnsi="Times New Roman" w:cs="Times New Roman"/>
        </w:rPr>
        <w:t>）的弊端</w:t>
      </w:r>
      <w:r w:rsidR="00470093">
        <w:rPr>
          <w:rFonts w:ascii="Times New Roman" w:hAnsi="Times New Roman" w:cs="Times New Roman" w:hint="eastAsia"/>
        </w:rPr>
        <w:t>。</w:t>
      </w:r>
    </w:p>
    <w:p w14:paraId="6638B959" w14:textId="12FF8557" w:rsidR="000C5AF6" w:rsidRDefault="00000000">
      <w:pPr>
        <w:ind w:firstLine="420"/>
        <w:rPr>
          <w:rFonts w:ascii="Times New Roman" w:hAnsi="Times New Roman" w:cs="Times New Roman"/>
        </w:rPr>
      </w:pPr>
      <w:r>
        <w:rPr>
          <w:rFonts w:ascii="Times New Roman" w:hAnsi="Times New Roman" w:cs="Times New Roman"/>
        </w:rPr>
        <w:t>相较于</w:t>
      </w:r>
      <w:r w:rsidR="00430544">
        <w:rPr>
          <w:rFonts w:ascii="Times New Roman" w:hAnsi="Times New Roman" w:cs="Times New Roman"/>
        </w:rPr>
        <w:t>BTRFS</w:t>
      </w:r>
      <w:r>
        <w:rPr>
          <w:rFonts w:ascii="Times New Roman" w:hAnsi="Times New Roman" w:cs="Times New Roman"/>
        </w:rPr>
        <w:t xml:space="preserve">/ </w:t>
      </w:r>
      <w:r w:rsidR="00430544">
        <w:rPr>
          <w:rFonts w:ascii="Times New Roman" w:hAnsi="Times New Roman" w:cs="Times New Roman"/>
        </w:rPr>
        <w:t>XFS</w:t>
      </w:r>
      <w:r>
        <w:rPr>
          <w:rFonts w:ascii="Times New Roman" w:hAnsi="Times New Roman" w:cs="Times New Roman"/>
        </w:rPr>
        <w:t>等文件系统，</w:t>
      </w:r>
      <w:r>
        <w:rPr>
          <w:rFonts w:ascii="Times New Roman" w:hAnsi="Times New Roman" w:cs="Times New Roman"/>
        </w:rPr>
        <w:t>F2DFS</w:t>
      </w:r>
      <w:r>
        <w:rPr>
          <w:rFonts w:ascii="Times New Roman" w:hAnsi="Times New Roman" w:cs="Times New Roman"/>
        </w:rPr>
        <w:t>每次离线去重只需要处理上一次完整离线去重之后更新的数据（即</w:t>
      </w:r>
      <w:r w:rsidR="00F87539">
        <w:rPr>
          <w:rFonts w:ascii="Times New Roman" w:hAnsi="Times New Roman" w:cs="Times New Roman" w:hint="eastAsia"/>
        </w:rPr>
        <w:t>增量的</w:t>
      </w:r>
      <w:r>
        <w:rPr>
          <w:rFonts w:ascii="Times New Roman" w:hAnsi="Times New Roman" w:cs="Times New Roman"/>
        </w:rPr>
        <w:t>离线缓存区记录的表项），这使得</w:t>
      </w:r>
      <w:r>
        <w:rPr>
          <w:rFonts w:ascii="Times New Roman" w:hAnsi="Times New Roman" w:cs="Times New Roman"/>
        </w:rPr>
        <w:t>F2DFS</w:t>
      </w:r>
      <w:r>
        <w:rPr>
          <w:rFonts w:ascii="Times New Roman" w:hAnsi="Times New Roman" w:cs="Times New Roman"/>
        </w:rPr>
        <w:t>执行</w:t>
      </w:r>
      <w:r>
        <w:rPr>
          <w:rFonts w:ascii="Times New Roman" w:hAnsi="Times New Roman" w:cs="Times New Roman"/>
        </w:rPr>
        <w:t>100%</w:t>
      </w:r>
      <w:r>
        <w:rPr>
          <w:rFonts w:ascii="Times New Roman" w:hAnsi="Times New Roman" w:cs="Times New Roman"/>
        </w:rPr>
        <w:t>去重不需要读出外存全部数据，极大缩减了整体执行时间，避免了已去重过的数据被反复读出，对于多媒体文件等冷数据类型友好，同时对于有内容修改的文件，</w:t>
      </w:r>
      <w:r>
        <w:rPr>
          <w:rFonts w:ascii="Times New Roman" w:hAnsi="Times New Roman" w:cs="Times New Roman"/>
        </w:rPr>
        <w:t>F2DFS</w:t>
      </w:r>
      <w:r>
        <w:rPr>
          <w:rFonts w:ascii="Times New Roman" w:hAnsi="Times New Roman" w:cs="Times New Roman"/>
        </w:rPr>
        <w:t>只需要针对它们修改的部分进行离线，而不需要读取和处理整个文件。此外，由于</w:t>
      </w:r>
      <w:r w:rsidR="00430544">
        <w:rPr>
          <w:rFonts w:ascii="Times New Roman" w:hAnsi="Times New Roman" w:cs="Times New Roman"/>
        </w:rPr>
        <w:t>BTRFS</w:t>
      </w:r>
      <w:r>
        <w:rPr>
          <w:rFonts w:ascii="Times New Roman" w:hAnsi="Times New Roman" w:cs="Times New Roman"/>
        </w:rPr>
        <w:t xml:space="preserve">/ </w:t>
      </w:r>
      <w:r w:rsidR="00430544">
        <w:rPr>
          <w:rFonts w:ascii="Times New Roman" w:hAnsi="Times New Roman" w:cs="Times New Roman"/>
        </w:rPr>
        <w:t>XFS</w:t>
      </w:r>
      <w:r>
        <w:rPr>
          <w:rFonts w:ascii="Times New Roman" w:hAnsi="Times New Roman" w:cs="Times New Roman"/>
        </w:rPr>
        <w:t>自身特性，会将大量时间和系统资源集中在文件重映射，它们在细粒度执行效率、</w:t>
      </w:r>
      <w:r>
        <w:rPr>
          <w:rFonts w:ascii="Times New Roman" w:hAnsi="Times New Roman" w:cs="Times New Roman"/>
        </w:rPr>
        <w:t>CPU</w:t>
      </w:r>
      <w:r>
        <w:rPr>
          <w:rFonts w:ascii="Times New Roman" w:hAnsi="Times New Roman" w:cs="Times New Roman"/>
        </w:rPr>
        <w:t>使用率和内存驻留</w:t>
      </w:r>
      <w:r>
        <w:rPr>
          <w:rFonts w:ascii="Times New Roman" w:hAnsi="Times New Roman" w:cs="Times New Roman"/>
        </w:rPr>
        <w:lastRenderedPageBreak/>
        <w:t>上显著劣于</w:t>
      </w:r>
      <w:r>
        <w:rPr>
          <w:rFonts w:ascii="Times New Roman" w:hAnsi="Times New Roman" w:cs="Times New Roman"/>
        </w:rPr>
        <w:t>F2DFS</w:t>
      </w:r>
      <w:r>
        <w:rPr>
          <w:rFonts w:ascii="Times New Roman" w:hAnsi="Times New Roman" w:cs="Times New Roman"/>
        </w:rPr>
        <w:t>。并且这两个文件系统离线执行时间随着重复率增长有剧烈变化，</w:t>
      </w:r>
      <w:r>
        <w:rPr>
          <w:rFonts w:ascii="Times New Roman" w:hAnsi="Times New Roman" w:cs="Times New Roman"/>
        </w:rPr>
        <w:t>F2DFS</w:t>
      </w:r>
      <w:r>
        <w:rPr>
          <w:rFonts w:ascii="Times New Roman" w:hAnsi="Times New Roman" w:cs="Times New Roman"/>
        </w:rPr>
        <w:t>的执行时间则很稳定。</w:t>
      </w:r>
    </w:p>
    <w:p w14:paraId="292B8610" w14:textId="0AC72511" w:rsidR="000C5AF6" w:rsidRDefault="00000000">
      <w:pPr>
        <w:ind w:firstLine="420"/>
        <w:rPr>
          <w:rFonts w:ascii="Times New Roman" w:hAnsi="Times New Roman" w:cs="Times New Roman"/>
        </w:rPr>
      </w:pPr>
      <w:r>
        <w:rPr>
          <w:rFonts w:ascii="Times New Roman" w:hAnsi="Times New Roman" w:cs="Times New Roman"/>
        </w:rPr>
        <w:t>值得说明的是，离线缓存区每个表项共计</w:t>
      </w:r>
      <w:r>
        <w:rPr>
          <w:rFonts w:ascii="Times New Roman" w:hAnsi="Times New Roman" w:cs="Times New Roman"/>
        </w:rPr>
        <w:t>10B</w:t>
      </w:r>
      <w:r>
        <w:rPr>
          <w:rFonts w:ascii="Times New Roman" w:hAnsi="Times New Roman" w:cs="Times New Roman"/>
        </w:rPr>
        <w:t>，却能最多记录整个节点页指向的</w:t>
      </w:r>
      <m:oMath>
        <m:r>
          <w:rPr>
            <w:rFonts w:ascii="Cambria Math" w:hAnsi="Cambria Math" w:cs="Times New Roman"/>
          </w:rPr>
          <m:t>1018×4 KB=3.98MB</m:t>
        </m:r>
      </m:oMath>
      <w:r>
        <w:rPr>
          <w:rFonts w:ascii="Times New Roman" w:hAnsi="Times New Roman" w:cs="Times New Roman"/>
        </w:rPr>
        <w:t>逻辑数据，即每</w:t>
      </w:r>
      <w:r>
        <w:rPr>
          <w:rFonts w:ascii="Times New Roman" w:hAnsi="Times New Roman" w:cs="Times New Roman"/>
        </w:rPr>
        <w:t>100GB</w:t>
      </w:r>
      <w:r>
        <w:rPr>
          <w:rFonts w:ascii="Times New Roman" w:hAnsi="Times New Roman" w:cs="Times New Roman"/>
        </w:rPr>
        <w:t>逻辑数据的离线信息，只需要</w:t>
      </w:r>
      <w:r>
        <w:rPr>
          <w:rFonts w:ascii="Times New Roman" w:hAnsi="Times New Roman" w:cs="Times New Roman"/>
        </w:rPr>
        <w:t>254KB</w:t>
      </w:r>
      <w:r>
        <w:rPr>
          <w:rFonts w:ascii="Times New Roman" w:hAnsi="Times New Roman" w:cs="Times New Roman"/>
        </w:rPr>
        <w:t>内存即可全部记录，对于</w:t>
      </w:r>
      <w:r>
        <w:rPr>
          <w:rFonts w:ascii="Times New Roman" w:hAnsi="Times New Roman" w:cs="Times New Roman"/>
        </w:rPr>
        <w:t>1GB</w:t>
      </w:r>
      <w:r>
        <w:rPr>
          <w:rFonts w:ascii="Times New Roman" w:hAnsi="Times New Roman" w:cs="Times New Roman"/>
        </w:rPr>
        <w:t>碎片数据也只需要</w:t>
      </w:r>
      <w:r>
        <w:rPr>
          <w:rFonts w:ascii="Times New Roman" w:hAnsi="Times New Roman" w:cs="Times New Roman"/>
        </w:rPr>
        <w:t>2.5MB</w:t>
      </w:r>
      <w:r>
        <w:rPr>
          <w:rFonts w:ascii="Times New Roman" w:hAnsi="Times New Roman" w:cs="Times New Roman"/>
        </w:rPr>
        <w:t>内存。同样支持</w:t>
      </w:r>
      <w:r w:rsidR="00F87539">
        <w:rPr>
          <w:rFonts w:ascii="Times New Roman" w:hAnsi="Times New Roman" w:cs="Times New Roman" w:hint="eastAsia"/>
        </w:rPr>
        <w:t>增量的</w:t>
      </w:r>
      <w:r>
        <w:rPr>
          <w:rFonts w:ascii="Times New Roman" w:hAnsi="Times New Roman" w:cs="Times New Roman"/>
        </w:rPr>
        <w:t>离线去重记录的</w:t>
      </w:r>
      <w:proofErr w:type="spellStart"/>
      <w:r>
        <w:rPr>
          <w:rFonts w:ascii="Times New Roman" w:hAnsi="Times New Roman" w:cs="Times New Roman"/>
        </w:rPr>
        <w:t>SmartDedup</w:t>
      </w:r>
      <w:proofErr w:type="spellEnd"/>
      <w:r w:rsidR="00F87539">
        <w:rPr>
          <w:rFonts w:ascii="Times New Roman" w:hAnsi="Times New Roman" w:cs="Times New Roman" w:hint="eastAsia"/>
        </w:rPr>
        <w:t>以及</w:t>
      </w:r>
      <w:r w:rsidR="00F87539">
        <w:rPr>
          <w:rFonts w:ascii="Times New Roman" w:hAnsi="Times New Roman" w:cs="Times New Roman" w:hint="eastAsia"/>
        </w:rPr>
        <w:t>B</w:t>
      </w:r>
      <w:r w:rsidR="00F87539">
        <w:rPr>
          <w:rFonts w:ascii="Times New Roman" w:hAnsi="Times New Roman" w:cs="Times New Roman"/>
        </w:rPr>
        <w:t>EES</w:t>
      </w:r>
      <w:r w:rsidR="00F87539">
        <w:rPr>
          <w:rFonts w:ascii="Times New Roman" w:hAnsi="Times New Roman" w:cs="Times New Roman" w:hint="eastAsia"/>
        </w:rPr>
        <w:t>（一个</w:t>
      </w:r>
      <w:r w:rsidR="00430544">
        <w:rPr>
          <w:rFonts w:ascii="Times New Roman" w:hAnsi="Times New Roman" w:cs="Times New Roman" w:hint="eastAsia"/>
        </w:rPr>
        <w:t>BTRFS</w:t>
      </w:r>
      <w:r w:rsidR="00F87539">
        <w:rPr>
          <w:rFonts w:ascii="Times New Roman" w:hAnsi="Times New Roman" w:cs="Times New Roman" w:hint="eastAsia"/>
        </w:rPr>
        <w:t>的离线去重模块）</w:t>
      </w:r>
      <w:r>
        <w:rPr>
          <w:rFonts w:ascii="Times New Roman" w:hAnsi="Times New Roman" w:cs="Times New Roman"/>
        </w:rPr>
        <w:t>由于每个数据块都记录的一次索引，每</w:t>
      </w:r>
      <w:r>
        <w:rPr>
          <w:rFonts w:ascii="Times New Roman" w:hAnsi="Times New Roman" w:cs="Times New Roman"/>
        </w:rPr>
        <w:t>100GB</w:t>
      </w:r>
      <w:r>
        <w:rPr>
          <w:rFonts w:ascii="Times New Roman" w:hAnsi="Times New Roman" w:cs="Times New Roman"/>
        </w:rPr>
        <w:t>逻辑数据和</w:t>
      </w:r>
      <w:r>
        <w:rPr>
          <w:rFonts w:ascii="Times New Roman" w:hAnsi="Times New Roman" w:cs="Times New Roman"/>
        </w:rPr>
        <w:t>1GB</w:t>
      </w:r>
      <w:r>
        <w:rPr>
          <w:rFonts w:ascii="Times New Roman" w:hAnsi="Times New Roman" w:cs="Times New Roman"/>
        </w:rPr>
        <w:t>碎片数据分别需要</w:t>
      </w:r>
      <w:r>
        <w:rPr>
          <w:rFonts w:ascii="Times New Roman" w:hAnsi="Times New Roman" w:cs="Times New Roman"/>
        </w:rPr>
        <w:t>200MB</w:t>
      </w:r>
      <w:r>
        <w:rPr>
          <w:rFonts w:ascii="Times New Roman" w:hAnsi="Times New Roman" w:cs="Times New Roman"/>
        </w:rPr>
        <w:t>和</w:t>
      </w:r>
      <w:r>
        <w:rPr>
          <w:rFonts w:ascii="Times New Roman" w:hAnsi="Times New Roman" w:cs="Times New Roman"/>
        </w:rPr>
        <w:t>2MB</w:t>
      </w:r>
      <w:r>
        <w:rPr>
          <w:rFonts w:ascii="Times New Roman" w:hAnsi="Times New Roman" w:cs="Times New Roman"/>
        </w:rPr>
        <w:t>内存，并且很难删除过期表项。</w:t>
      </w:r>
    </w:p>
    <w:p w14:paraId="05C2D3E1" w14:textId="77777777" w:rsidR="000C5AF6" w:rsidRDefault="000C5AF6">
      <w:pPr>
        <w:rPr>
          <w:rFonts w:ascii="Times New Roman" w:hAnsi="Times New Roman" w:cs="Times New Roman"/>
        </w:rPr>
      </w:pPr>
    </w:p>
    <w:p w14:paraId="41DFDB12" w14:textId="1B65BA1F" w:rsidR="0022710C" w:rsidRPr="0022710C" w:rsidRDefault="00000000" w:rsidP="0022710C">
      <w:pPr>
        <w:pStyle w:val="a9"/>
        <w:ind w:firstLineChars="0" w:firstLine="0"/>
        <w:rPr>
          <w:rFonts w:ascii="Times New Roman" w:hAnsi="Times New Roman" w:cs="Times New Roman"/>
          <w:b/>
          <w:bCs/>
          <w:sz w:val="24"/>
          <w:szCs w:val="32"/>
        </w:rPr>
      </w:pPr>
      <w:r>
        <w:rPr>
          <w:rFonts w:ascii="Times New Roman" w:hAnsi="Times New Roman" w:cs="Times New Roman" w:hint="eastAsia"/>
          <w:b/>
          <w:bCs/>
          <w:sz w:val="24"/>
          <w:szCs w:val="32"/>
        </w:rPr>
        <w:t>五、</w:t>
      </w:r>
      <w:r w:rsidR="0022710C">
        <w:rPr>
          <w:rFonts w:ascii="Times New Roman" w:hAnsi="Times New Roman" w:cs="Times New Roman" w:hint="eastAsia"/>
          <w:b/>
          <w:bCs/>
          <w:sz w:val="24"/>
          <w:szCs w:val="32"/>
        </w:rPr>
        <w:t>崩溃一致性</w:t>
      </w:r>
    </w:p>
    <w:p w14:paraId="20433230" w14:textId="06F1583C" w:rsidR="0022710C" w:rsidRDefault="0022710C" w:rsidP="0022710C">
      <w:pPr>
        <w:ind w:firstLine="420"/>
        <w:rPr>
          <w:rFonts w:ascii="Times New Roman" w:hAnsi="Times New Roman" w:cs="Times New Roman"/>
        </w:rPr>
      </w:pPr>
      <w:r w:rsidRPr="0022710C">
        <w:rPr>
          <w:rFonts w:ascii="Times New Roman" w:hAnsi="Times New Roman" w:cs="Times New Roman" w:hint="eastAsia"/>
        </w:rPr>
        <w:t>F2DFS</w:t>
      </w:r>
      <w:r w:rsidRPr="0022710C">
        <w:rPr>
          <w:rFonts w:ascii="Times New Roman" w:hAnsi="Times New Roman" w:cs="Times New Roman" w:hint="eastAsia"/>
        </w:rPr>
        <w:t>数据恢复分为前滚（</w:t>
      </w:r>
      <w:r w:rsidRPr="0022710C">
        <w:rPr>
          <w:rFonts w:ascii="Times New Roman" w:hAnsi="Times New Roman" w:cs="Times New Roman" w:hint="eastAsia"/>
        </w:rPr>
        <w:t>roll-forward</w:t>
      </w:r>
      <w:r w:rsidRPr="0022710C">
        <w:rPr>
          <w:rFonts w:ascii="Times New Roman" w:hAnsi="Times New Roman" w:cs="Times New Roman" w:hint="eastAsia"/>
        </w:rPr>
        <w:t>）和后滚（</w:t>
      </w:r>
      <w:r w:rsidRPr="0022710C">
        <w:rPr>
          <w:rFonts w:ascii="Times New Roman" w:hAnsi="Times New Roman" w:cs="Times New Roman" w:hint="eastAsia"/>
        </w:rPr>
        <w:t>roll-backward</w:t>
      </w:r>
      <w:r w:rsidRPr="0022710C">
        <w:rPr>
          <w:rFonts w:ascii="Times New Roman" w:hAnsi="Times New Roman" w:cs="Times New Roman" w:hint="eastAsia"/>
        </w:rPr>
        <w:t>），都是基于</w:t>
      </w:r>
      <w:r w:rsidRPr="0022710C">
        <w:rPr>
          <w:rFonts w:ascii="Times New Roman" w:hAnsi="Times New Roman" w:cs="Times New Roman" w:hint="eastAsia"/>
        </w:rPr>
        <w:t>F2FS</w:t>
      </w:r>
      <w:r w:rsidRPr="0022710C">
        <w:rPr>
          <w:rFonts w:ascii="Times New Roman" w:hAnsi="Times New Roman" w:cs="Times New Roman" w:hint="eastAsia"/>
        </w:rPr>
        <w:t>原有数据恢复模式进行改进。简单来说，后滚恢复即基于最近创立的检查点保护整个系统的有效信息，前滚恢复是恢复最近创立的检查点以后写到磁盘并且可以恢复的数据。</w:t>
      </w:r>
    </w:p>
    <w:p w14:paraId="70FA3386" w14:textId="77777777" w:rsidR="0022710C" w:rsidRDefault="0022710C">
      <w:pPr>
        <w:rPr>
          <w:rFonts w:ascii="Times New Roman" w:hAnsi="Times New Roman" w:cs="Times New Roman"/>
        </w:rPr>
      </w:pPr>
    </w:p>
    <w:p w14:paraId="42C5FAC0" w14:textId="10E68125" w:rsidR="0022710C" w:rsidRDefault="0022710C" w:rsidP="0022710C">
      <w:pPr>
        <w:pStyle w:val="a9"/>
        <w:ind w:firstLineChars="0"/>
        <w:rPr>
          <w:rFonts w:ascii="Times New Roman" w:hAnsi="Times New Roman" w:cs="Times New Roman"/>
          <w:b/>
          <w:bCs/>
        </w:rPr>
      </w:pPr>
      <w:r>
        <w:rPr>
          <w:rFonts w:ascii="Times New Roman" w:hAnsi="Times New Roman" w:cs="Times New Roman"/>
          <w:b/>
          <w:bCs/>
        </w:rPr>
        <w:t>5.1</w:t>
      </w:r>
      <w:r>
        <w:rPr>
          <w:rFonts w:ascii="Times New Roman" w:hAnsi="Times New Roman" w:cs="Times New Roman" w:hint="eastAsia"/>
          <w:b/>
          <w:bCs/>
        </w:rPr>
        <w:t>简介</w:t>
      </w:r>
    </w:p>
    <w:p w14:paraId="2482A378" w14:textId="77777777" w:rsidR="0022710C" w:rsidRDefault="0022710C">
      <w:pPr>
        <w:rPr>
          <w:rFonts w:ascii="Times New Roman" w:hAnsi="Times New Roman" w:cs="Times New Roman"/>
        </w:rPr>
      </w:pPr>
    </w:p>
    <w:p w14:paraId="58CDF8A4" w14:textId="4469A017" w:rsidR="0022710C" w:rsidRDefault="0022710C" w:rsidP="0022710C">
      <w:pPr>
        <w:jc w:val="center"/>
        <w:rPr>
          <w:rFonts w:ascii="Times New Roman" w:hAnsi="Times New Roman" w:cs="Times New Roman"/>
        </w:rPr>
      </w:pPr>
      <w:r>
        <w:rPr>
          <w:noProof/>
        </w:rPr>
        <w:drawing>
          <wp:inline distT="0" distB="0" distL="0" distR="0" wp14:anchorId="232F7D21" wp14:editId="25DEC8C3">
            <wp:extent cx="5263515" cy="2305685"/>
            <wp:effectExtent l="0" t="0" r="0" b="0"/>
            <wp:docPr id="1246492957" name="图片 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492957" name="图片 3" descr="图示&#10;&#10;描述已自动生成"/>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63515" cy="2305685"/>
                    </a:xfrm>
                    <a:prstGeom prst="rect">
                      <a:avLst/>
                    </a:prstGeom>
                    <a:noFill/>
                    <a:ln>
                      <a:noFill/>
                    </a:ln>
                  </pic:spPr>
                </pic:pic>
              </a:graphicData>
            </a:graphic>
          </wp:inline>
        </w:drawing>
      </w:r>
    </w:p>
    <w:p w14:paraId="24C11BF4" w14:textId="2C488F30" w:rsidR="00BC47FA" w:rsidRDefault="00BC47FA" w:rsidP="00BC47FA">
      <w:pPr>
        <w:jc w:val="center"/>
        <w:rPr>
          <w:rFonts w:ascii="Times New Roman" w:hAnsi="Times New Roman" w:cs="Times New Roman"/>
          <w:b/>
          <w:bCs/>
        </w:rPr>
      </w:pPr>
      <w:r>
        <w:rPr>
          <w:rFonts w:ascii="Times New Roman" w:hAnsi="Times New Roman" w:cs="Times New Roman"/>
          <w:b/>
          <w:bCs/>
        </w:rPr>
        <w:t>图</w:t>
      </w:r>
      <w:r>
        <w:rPr>
          <w:rFonts w:ascii="Times New Roman" w:hAnsi="Times New Roman" w:cs="Times New Roman"/>
          <w:b/>
          <w:bCs/>
        </w:rPr>
        <w:t>10</w:t>
      </w:r>
      <w:r>
        <w:rPr>
          <w:rFonts w:ascii="Times New Roman" w:hAnsi="Times New Roman" w:cs="Times New Roman" w:hint="eastAsia"/>
          <w:b/>
          <w:bCs/>
        </w:rPr>
        <w:t xml:space="preserve"> </w:t>
      </w:r>
      <w:r>
        <w:rPr>
          <w:rFonts w:ascii="Times New Roman" w:hAnsi="Times New Roman" w:cs="Times New Roman"/>
          <w:b/>
          <w:bCs/>
        </w:rPr>
        <w:t>原生</w:t>
      </w:r>
      <w:r>
        <w:rPr>
          <w:rFonts w:ascii="Times New Roman" w:hAnsi="Times New Roman" w:cs="Times New Roman" w:hint="eastAsia"/>
          <w:b/>
          <w:bCs/>
        </w:rPr>
        <w:t>F</w:t>
      </w:r>
      <w:r>
        <w:rPr>
          <w:rFonts w:ascii="Times New Roman" w:hAnsi="Times New Roman" w:cs="Times New Roman"/>
          <w:b/>
          <w:bCs/>
        </w:rPr>
        <w:t>2FS</w:t>
      </w:r>
      <w:r>
        <w:rPr>
          <w:rFonts w:ascii="Times New Roman" w:hAnsi="Times New Roman" w:cs="Times New Roman"/>
          <w:b/>
          <w:bCs/>
        </w:rPr>
        <w:t>的数据恢复流程</w:t>
      </w:r>
    </w:p>
    <w:p w14:paraId="449D7FFB" w14:textId="77777777" w:rsidR="0022710C" w:rsidRDefault="0022710C">
      <w:pPr>
        <w:rPr>
          <w:rFonts w:ascii="Times New Roman" w:hAnsi="Times New Roman" w:cs="Times New Roman"/>
        </w:rPr>
      </w:pPr>
    </w:p>
    <w:p w14:paraId="02B349EB" w14:textId="77777777" w:rsidR="0022710C" w:rsidRPr="0022710C" w:rsidRDefault="0022710C" w:rsidP="0022710C">
      <w:pPr>
        <w:rPr>
          <w:rFonts w:ascii="Times New Roman" w:hAnsi="Times New Roman" w:cs="Times New Roman"/>
        </w:rPr>
      </w:pPr>
      <w:r w:rsidRPr="0022710C">
        <w:rPr>
          <w:rFonts w:ascii="Times New Roman" w:hAnsi="Times New Roman" w:cs="Times New Roman" w:hint="eastAsia"/>
        </w:rPr>
        <w:t>对于后滚恢复，容易理解，这里不做解释，我们主要针对前滚恢复进行修改。</w:t>
      </w:r>
    </w:p>
    <w:p w14:paraId="3F339E37" w14:textId="77CC318B" w:rsidR="0022710C" w:rsidRPr="0022710C" w:rsidRDefault="0022710C" w:rsidP="0022710C">
      <w:pPr>
        <w:rPr>
          <w:rFonts w:ascii="Times New Roman" w:hAnsi="Times New Roman" w:cs="Times New Roman"/>
        </w:rPr>
      </w:pPr>
      <w:r w:rsidRPr="0022710C">
        <w:rPr>
          <w:rFonts w:ascii="Times New Roman" w:hAnsi="Times New Roman" w:cs="Times New Roman" w:hint="eastAsia"/>
        </w:rPr>
        <w:t>首先介绍一下</w:t>
      </w:r>
      <w:r w:rsidRPr="0022710C">
        <w:rPr>
          <w:rFonts w:ascii="Times New Roman" w:hAnsi="Times New Roman" w:cs="Times New Roman" w:hint="eastAsia"/>
        </w:rPr>
        <w:t>F2FS</w:t>
      </w:r>
      <w:r w:rsidRPr="0022710C">
        <w:rPr>
          <w:rFonts w:ascii="Times New Roman" w:hAnsi="Times New Roman" w:cs="Times New Roman" w:hint="eastAsia"/>
        </w:rPr>
        <w:t>的前滚恢复流程：</w:t>
      </w:r>
    </w:p>
    <w:p w14:paraId="3C4434AF" w14:textId="77777777" w:rsidR="009D2C59" w:rsidRDefault="009D2C59" w:rsidP="009D2C59">
      <w:pPr>
        <w:pStyle w:val="a9"/>
        <w:numPr>
          <w:ilvl w:val="0"/>
          <w:numId w:val="14"/>
        </w:numPr>
        <w:ind w:firstLineChars="0"/>
        <w:rPr>
          <w:rFonts w:ascii="Times New Roman" w:hAnsi="Times New Roman" w:cs="Times New Roman"/>
        </w:rPr>
      </w:pPr>
      <w:r>
        <w:rPr>
          <w:rFonts w:ascii="Times New Roman" w:hAnsi="Times New Roman" w:cs="Times New Roman" w:hint="eastAsia"/>
        </w:rPr>
        <w:t>如</w:t>
      </w:r>
      <w:r w:rsidR="0022710C" w:rsidRPr="009D2C59">
        <w:rPr>
          <w:rFonts w:ascii="Times New Roman" w:hAnsi="Times New Roman" w:cs="Times New Roman" w:hint="eastAsia"/>
        </w:rPr>
        <w:t>图所示，初始时刻文件系统包含一个文件的旧节点，指向数据块</w:t>
      </w:r>
      <w:r w:rsidR="0022710C" w:rsidRPr="009D2C59">
        <w:rPr>
          <w:rFonts w:ascii="Times New Roman" w:hAnsi="Times New Roman" w:cs="Times New Roman" w:hint="eastAsia"/>
        </w:rPr>
        <w:t>A</w:t>
      </w:r>
      <w:r w:rsidR="0022710C" w:rsidRPr="009D2C59">
        <w:rPr>
          <w:rFonts w:ascii="Times New Roman" w:hAnsi="Times New Roman" w:cs="Times New Roman" w:hint="eastAsia"/>
        </w:rPr>
        <w:t>、</w:t>
      </w:r>
      <w:r w:rsidR="0022710C" w:rsidRPr="009D2C59">
        <w:rPr>
          <w:rFonts w:ascii="Times New Roman" w:hAnsi="Times New Roman" w:cs="Times New Roman" w:hint="eastAsia"/>
        </w:rPr>
        <w:t>B</w:t>
      </w:r>
      <w:r w:rsidR="0022710C" w:rsidRPr="009D2C59">
        <w:rPr>
          <w:rFonts w:ascii="Times New Roman" w:hAnsi="Times New Roman" w:cs="Times New Roman" w:hint="eastAsia"/>
        </w:rPr>
        <w:t>、</w:t>
      </w:r>
      <w:r w:rsidR="0022710C" w:rsidRPr="009D2C59">
        <w:rPr>
          <w:rFonts w:ascii="Times New Roman" w:hAnsi="Times New Roman" w:cs="Times New Roman" w:hint="eastAsia"/>
        </w:rPr>
        <w:t>C</w:t>
      </w:r>
      <w:r w:rsidR="0022710C" w:rsidRPr="009D2C59">
        <w:rPr>
          <w:rFonts w:ascii="Times New Roman" w:hAnsi="Times New Roman" w:cs="Times New Roman" w:hint="eastAsia"/>
        </w:rPr>
        <w:t>。</w:t>
      </w:r>
    </w:p>
    <w:p w14:paraId="7B200C44"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然后</w:t>
      </w:r>
      <w:r w:rsidRPr="009D2C59">
        <w:rPr>
          <w:rFonts w:ascii="Times New Roman" w:hAnsi="Times New Roman" w:cs="Times New Roman" w:hint="eastAsia"/>
        </w:rPr>
        <w:t>F2FS</w:t>
      </w:r>
      <w:r w:rsidRPr="009D2C59">
        <w:rPr>
          <w:rFonts w:ascii="Times New Roman" w:hAnsi="Times New Roman" w:cs="Times New Roman" w:hint="eastAsia"/>
        </w:rPr>
        <w:t>会周期性建立检查点（</w:t>
      </w:r>
      <w:r w:rsidRPr="009D2C59">
        <w:rPr>
          <w:rFonts w:ascii="Times New Roman" w:hAnsi="Times New Roman" w:cs="Times New Roman" w:hint="eastAsia"/>
        </w:rPr>
        <w:t>checkpoint</w:t>
      </w:r>
      <w:r w:rsidRPr="009D2C59">
        <w:rPr>
          <w:rFonts w:ascii="Times New Roman" w:hAnsi="Times New Roman" w:cs="Times New Roman" w:hint="eastAsia"/>
        </w:rPr>
        <w:t>，</w:t>
      </w:r>
      <w:proofErr w:type="spellStart"/>
      <w:r w:rsidRPr="009D2C59">
        <w:rPr>
          <w:rFonts w:ascii="Times New Roman" w:hAnsi="Times New Roman" w:cs="Times New Roman" w:hint="eastAsia"/>
        </w:rPr>
        <w:t>ckpt</w:t>
      </w:r>
      <w:proofErr w:type="spellEnd"/>
      <w:r w:rsidRPr="009D2C59">
        <w:rPr>
          <w:rFonts w:ascii="Times New Roman" w:hAnsi="Times New Roman" w:cs="Times New Roman" w:hint="eastAsia"/>
        </w:rPr>
        <w:t>），刷写内存中全部脏页（依次刷写所有的脏数据页，所有的脏节点页，所有的脏元数据页）。检查点成功建立后，在该时刻之前的磁盘所有结构均是可靠安全的（持久性设计）。</w:t>
      </w:r>
    </w:p>
    <w:p w14:paraId="0AFFDDD2"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之后，用户对于该文件节点进行了修改，比如图中将节点指向数据块</w:t>
      </w:r>
      <w:r w:rsidRPr="009D2C59">
        <w:rPr>
          <w:rFonts w:ascii="Times New Roman" w:hAnsi="Times New Roman" w:cs="Times New Roman" w:hint="eastAsia"/>
        </w:rPr>
        <w:t>A</w:t>
      </w:r>
      <w:r w:rsidRPr="009D2C59">
        <w:rPr>
          <w:rFonts w:ascii="Times New Roman" w:hAnsi="Times New Roman" w:cs="Times New Roman" w:hint="eastAsia"/>
        </w:rPr>
        <w:t>、</w:t>
      </w:r>
      <w:r w:rsidRPr="009D2C59">
        <w:rPr>
          <w:rFonts w:ascii="Times New Roman" w:hAnsi="Times New Roman" w:cs="Times New Roman" w:hint="eastAsia"/>
        </w:rPr>
        <w:t>B</w:t>
      </w:r>
      <w:r w:rsidRPr="009D2C59">
        <w:rPr>
          <w:rFonts w:ascii="Times New Roman" w:hAnsi="Times New Roman" w:cs="Times New Roman" w:hint="eastAsia"/>
        </w:rPr>
        <w:t>’（</w:t>
      </w:r>
      <w:r w:rsidRPr="009D2C59">
        <w:rPr>
          <w:rFonts w:ascii="Times New Roman" w:hAnsi="Times New Roman" w:cs="Times New Roman" w:hint="eastAsia"/>
        </w:rPr>
        <w:t>A</w:t>
      </w:r>
      <w:r w:rsidRPr="009D2C59">
        <w:rPr>
          <w:rFonts w:ascii="Times New Roman" w:hAnsi="Times New Roman" w:cs="Times New Roman" w:hint="eastAsia"/>
        </w:rPr>
        <w:t>不变，</w:t>
      </w:r>
      <w:r w:rsidRPr="009D2C59">
        <w:rPr>
          <w:rFonts w:ascii="Times New Roman" w:hAnsi="Times New Roman" w:cs="Times New Roman" w:hint="eastAsia"/>
        </w:rPr>
        <w:t>B</w:t>
      </w:r>
      <w:r w:rsidRPr="009D2C59">
        <w:rPr>
          <w:rFonts w:ascii="Times New Roman" w:hAnsi="Times New Roman" w:cs="Times New Roman" w:hint="eastAsia"/>
        </w:rPr>
        <w:t>修改为</w:t>
      </w:r>
      <w:r w:rsidRPr="009D2C59">
        <w:rPr>
          <w:rFonts w:ascii="Times New Roman" w:hAnsi="Times New Roman" w:cs="Times New Roman" w:hint="eastAsia"/>
        </w:rPr>
        <w:t>B</w:t>
      </w:r>
      <w:r w:rsidRPr="009D2C59">
        <w:rPr>
          <w:rFonts w:ascii="Times New Roman" w:hAnsi="Times New Roman" w:cs="Times New Roman" w:hint="eastAsia"/>
        </w:rPr>
        <w:t>’，删除</w:t>
      </w:r>
      <w:r w:rsidRPr="009D2C59">
        <w:rPr>
          <w:rFonts w:ascii="Times New Roman" w:hAnsi="Times New Roman" w:cs="Times New Roman" w:hint="eastAsia"/>
        </w:rPr>
        <w:t>C</w:t>
      </w:r>
      <w:r w:rsidRPr="009D2C59">
        <w:rPr>
          <w:rFonts w:ascii="Times New Roman" w:hAnsi="Times New Roman" w:cs="Times New Roman" w:hint="eastAsia"/>
        </w:rPr>
        <w:t>），并进行了该文件的强制持久化（</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或者</w:t>
      </w:r>
      <w:proofErr w:type="spellStart"/>
      <w:r w:rsidRPr="009D2C59">
        <w:rPr>
          <w:rFonts w:ascii="Times New Roman" w:hAnsi="Times New Roman" w:cs="Times New Roman" w:hint="eastAsia"/>
        </w:rPr>
        <w:t>fdatasync</w:t>
      </w:r>
      <w:proofErr w:type="spellEnd"/>
      <w:r w:rsidRPr="009D2C59">
        <w:rPr>
          <w:rFonts w:ascii="Times New Roman" w:hAnsi="Times New Roman" w:cs="Times New Roman" w:hint="eastAsia"/>
        </w:rPr>
        <w:t>等）。在</w:t>
      </w:r>
      <w:r w:rsidRPr="009D2C59">
        <w:rPr>
          <w:rFonts w:ascii="Times New Roman" w:hAnsi="Times New Roman" w:cs="Times New Roman" w:hint="eastAsia"/>
        </w:rPr>
        <w:t>F2FS</w:t>
      </w:r>
      <w:r w:rsidRPr="009D2C59">
        <w:rPr>
          <w:rFonts w:ascii="Times New Roman" w:hAnsi="Times New Roman" w:cs="Times New Roman" w:hint="eastAsia"/>
        </w:rPr>
        <w:t>中，为了避免不同文件的</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导致系统频繁建立检查点，进而强制性刷回不属于该文件的数据与元数据（隔离性设计），</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只会刷回属于该文件的修改数据页与修改节点页，并且给该节点页一个</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标记位（</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 xml:space="preserve"> flag</w:t>
      </w:r>
      <w:r w:rsidRPr="009D2C59">
        <w:rPr>
          <w:rFonts w:ascii="Times New Roman" w:hAnsi="Times New Roman" w:cs="Times New Roman" w:hint="eastAsia"/>
        </w:rPr>
        <w:t>）。</w:t>
      </w:r>
    </w:p>
    <w:p w14:paraId="27E87A30"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系统经历了突然的崩溃（</w:t>
      </w:r>
      <w:r w:rsidRPr="009D2C59">
        <w:rPr>
          <w:rFonts w:ascii="Times New Roman" w:hAnsi="Times New Roman" w:cs="Times New Roman" w:hint="eastAsia"/>
        </w:rPr>
        <w:t>crash</w:t>
      </w:r>
      <w:r w:rsidRPr="009D2C59">
        <w:rPr>
          <w:rFonts w:ascii="Times New Roman" w:hAnsi="Times New Roman" w:cs="Times New Roman" w:hint="eastAsia"/>
        </w:rPr>
        <w:t>），例如正常关机前的突然断电，或者系统崩溃。</w:t>
      </w:r>
    </w:p>
    <w:p w14:paraId="1DC53C7C"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在重新挂载文件系统后，会触发恢复模块（</w:t>
      </w:r>
      <w:r w:rsidRPr="009D2C59">
        <w:rPr>
          <w:rFonts w:ascii="Times New Roman" w:hAnsi="Times New Roman" w:cs="Times New Roman" w:hint="eastAsia"/>
        </w:rPr>
        <w:t>recovery</w:t>
      </w:r>
      <w:r w:rsidRPr="009D2C59">
        <w:rPr>
          <w:rFonts w:ascii="Times New Roman" w:hAnsi="Times New Roman" w:cs="Times New Roman" w:hint="eastAsia"/>
        </w:rPr>
        <w:t>），首先将系统“后滚”到最近一次检查点（即③中所创建），但是如果只做到这一点，</w:t>
      </w:r>
      <w:r w:rsidRPr="009D2C59">
        <w:rPr>
          <w:rFonts w:ascii="Times New Roman" w:hAnsi="Times New Roman" w:cs="Times New Roman" w:hint="eastAsia"/>
        </w:rPr>
        <w:t>F2FS</w:t>
      </w:r>
      <w:r w:rsidRPr="009D2C59">
        <w:rPr>
          <w:rFonts w:ascii="Times New Roman" w:hAnsi="Times New Roman" w:cs="Times New Roman" w:hint="eastAsia"/>
        </w:rPr>
        <w:t>也只能读取旧节点指向的数据</w:t>
      </w:r>
      <w:r w:rsidRPr="009D2C59">
        <w:rPr>
          <w:rFonts w:ascii="Times New Roman" w:hAnsi="Times New Roman" w:cs="Times New Roman" w:hint="eastAsia"/>
        </w:rPr>
        <w:t>A</w:t>
      </w:r>
      <w:r w:rsidRPr="009D2C59">
        <w:rPr>
          <w:rFonts w:ascii="Times New Roman" w:hAnsi="Times New Roman" w:cs="Times New Roman" w:hint="eastAsia"/>
        </w:rPr>
        <w:t>、</w:t>
      </w:r>
      <w:r w:rsidRPr="009D2C59">
        <w:rPr>
          <w:rFonts w:ascii="Times New Roman" w:hAnsi="Times New Roman" w:cs="Times New Roman" w:hint="eastAsia"/>
        </w:rPr>
        <w:t>B</w:t>
      </w:r>
      <w:r w:rsidRPr="009D2C59">
        <w:rPr>
          <w:rFonts w:ascii="Times New Roman" w:hAnsi="Times New Roman" w:cs="Times New Roman" w:hint="eastAsia"/>
        </w:rPr>
        <w:t>、</w:t>
      </w:r>
      <w:r w:rsidRPr="009D2C59">
        <w:rPr>
          <w:rFonts w:ascii="Times New Roman" w:hAnsi="Times New Roman" w:cs="Times New Roman" w:hint="eastAsia"/>
        </w:rPr>
        <w:t>C</w:t>
      </w:r>
      <w:r w:rsidRPr="009D2C59">
        <w:rPr>
          <w:rFonts w:ascii="Times New Roman" w:hAnsi="Times New Roman" w:cs="Times New Roman" w:hint="eastAsia"/>
        </w:rPr>
        <w:t>，所有还需要经历后续的前滚恢复。</w:t>
      </w:r>
    </w:p>
    <w:p w14:paraId="43FD7473"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lastRenderedPageBreak/>
        <w:t>在最近建立的检查点记录的节点块位置开始，向后查找具有</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标记的节点</w:t>
      </w:r>
    </w:p>
    <w:p w14:paraId="59FF0056" w14:textId="77777777" w:rsid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将这些</w:t>
      </w:r>
      <w:proofErr w:type="spellStart"/>
      <w:r w:rsidRPr="009D2C59">
        <w:rPr>
          <w:rFonts w:ascii="Times New Roman" w:hAnsi="Times New Roman" w:cs="Times New Roman" w:hint="eastAsia"/>
        </w:rPr>
        <w:t>fsync</w:t>
      </w:r>
      <w:proofErr w:type="spellEnd"/>
      <w:r w:rsidRPr="009D2C59">
        <w:rPr>
          <w:rFonts w:ascii="Times New Roman" w:hAnsi="Times New Roman" w:cs="Times New Roman" w:hint="eastAsia"/>
        </w:rPr>
        <w:t>的节点与检查点保护起来的旧节点（由于新旧节点具有相同的</w:t>
      </w:r>
      <w:r w:rsidRPr="009D2C59">
        <w:rPr>
          <w:rFonts w:ascii="Times New Roman" w:hAnsi="Times New Roman" w:cs="Times New Roman" w:hint="eastAsia"/>
        </w:rPr>
        <w:t>node id</w:t>
      </w:r>
      <w:r w:rsidRPr="009D2C59">
        <w:rPr>
          <w:rFonts w:ascii="Times New Roman" w:hAnsi="Times New Roman" w:cs="Times New Roman" w:hint="eastAsia"/>
        </w:rPr>
        <w:t>，而检查点保护的</w:t>
      </w:r>
      <w:r w:rsidRPr="009D2C59">
        <w:rPr>
          <w:rFonts w:ascii="Times New Roman" w:hAnsi="Times New Roman" w:cs="Times New Roman" w:hint="eastAsia"/>
        </w:rPr>
        <w:t>NAT</w:t>
      </w:r>
      <w:r w:rsidRPr="009D2C59">
        <w:rPr>
          <w:rFonts w:ascii="Times New Roman" w:hAnsi="Times New Roman" w:cs="Times New Roman" w:hint="eastAsia"/>
        </w:rPr>
        <w:t>记录了旧节点的物理地址，所以可以访问旧节点）进行对比，具体来说就是两个版本的节点各自记录的一系列数据块的物理指针的差异。</w:t>
      </w:r>
    </w:p>
    <w:p w14:paraId="29E3218E" w14:textId="15E70030" w:rsidR="0022710C" w:rsidRPr="009D2C59" w:rsidRDefault="0022710C" w:rsidP="009D2C59">
      <w:pPr>
        <w:pStyle w:val="a9"/>
        <w:numPr>
          <w:ilvl w:val="0"/>
          <w:numId w:val="14"/>
        </w:numPr>
        <w:ind w:firstLineChars="0"/>
        <w:rPr>
          <w:rFonts w:ascii="Times New Roman" w:hAnsi="Times New Roman" w:cs="Times New Roman"/>
        </w:rPr>
      </w:pPr>
      <w:r w:rsidRPr="009D2C59">
        <w:rPr>
          <w:rFonts w:ascii="Times New Roman" w:hAnsi="Times New Roman" w:cs="Times New Roman" w:hint="eastAsia"/>
        </w:rPr>
        <w:t>将这些差异增量更新到检查点保护的旧的块分配位图</w:t>
      </w:r>
      <w:r w:rsidRPr="009D2C59">
        <w:rPr>
          <w:rFonts w:ascii="Times New Roman" w:hAnsi="Times New Roman" w:cs="Times New Roman" w:hint="eastAsia"/>
        </w:rPr>
        <w:t>SIT</w:t>
      </w:r>
      <w:r w:rsidRPr="009D2C59">
        <w:rPr>
          <w:rFonts w:ascii="Times New Roman" w:hAnsi="Times New Roman" w:cs="Times New Roman" w:hint="eastAsia"/>
        </w:rPr>
        <w:t>（本例中即无效掉数据</w:t>
      </w:r>
      <w:r w:rsidRPr="009D2C59">
        <w:rPr>
          <w:rFonts w:ascii="Times New Roman" w:hAnsi="Times New Roman" w:cs="Times New Roman" w:hint="eastAsia"/>
        </w:rPr>
        <w:t>B</w:t>
      </w:r>
      <w:r w:rsidRPr="009D2C59">
        <w:rPr>
          <w:rFonts w:ascii="Times New Roman" w:hAnsi="Times New Roman" w:cs="Times New Roman" w:hint="eastAsia"/>
        </w:rPr>
        <w:t>、</w:t>
      </w:r>
      <w:r w:rsidRPr="009D2C59">
        <w:rPr>
          <w:rFonts w:ascii="Times New Roman" w:hAnsi="Times New Roman" w:cs="Times New Roman" w:hint="eastAsia"/>
        </w:rPr>
        <w:t>C</w:t>
      </w:r>
      <w:r w:rsidRPr="009D2C59">
        <w:rPr>
          <w:rFonts w:ascii="Times New Roman" w:hAnsi="Times New Roman" w:cs="Times New Roman" w:hint="eastAsia"/>
        </w:rPr>
        <w:t>的物理地址，有效数据块</w:t>
      </w:r>
      <w:r w:rsidRPr="009D2C59">
        <w:rPr>
          <w:rFonts w:ascii="Times New Roman" w:hAnsi="Times New Roman" w:cs="Times New Roman" w:hint="eastAsia"/>
        </w:rPr>
        <w:t>B</w:t>
      </w:r>
      <w:r w:rsidRPr="009D2C59">
        <w:rPr>
          <w:rFonts w:ascii="Times New Roman" w:hAnsi="Times New Roman" w:cs="Times New Roman" w:hint="eastAsia"/>
        </w:rPr>
        <w:t>’的物理地址），将</w:t>
      </w:r>
      <w:r w:rsidRPr="009D2C59">
        <w:rPr>
          <w:rFonts w:ascii="Times New Roman" w:hAnsi="Times New Roman" w:cs="Times New Roman" w:hint="eastAsia"/>
        </w:rPr>
        <w:t>NAT</w:t>
      </w:r>
      <w:r w:rsidRPr="009D2C59">
        <w:rPr>
          <w:rFonts w:ascii="Times New Roman" w:hAnsi="Times New Roman" w:cs="Times New Roman" w:hint="eastAsia"/>
        </w:rPr>
        <w:t>中修改为新节点的物理地址，最后在恢复了所有数据后，建立一个检查点。</w:t>
      </w:r>
    </w:p>
    <w:p w14:paraId="342A462D" w14:textId="77777777" w:rsidR="0022710C" w:rsidRDefault="0022710C">
      <w:pPr>
        <w:rPr>
          <w:rFonts w:ascii="Times New Roman" w:hAnsi="Times New Roman" w:cs="Times New Roman"/>
        </w:rPr>
      </w:pPr>
    </w:p>
    <w:p w14:paraId="79D513CC" w14:textId="1FD16C75" w:rsidR="0022710C" w:rsidRPr="0022710C" w:rsidRDefault="0022710C" w:rsidP="0022710C">
      <w:pPr>
        <w:pStyle w:val="a9"/>
        <w:ind w:firstLineChars="0"/>
        <w:rPr>
          <w:rFonts w:ascii="Times New Roman" w:hAnsi="Times New Roman" w:cs="Times New Roman"/>
          <w:b/>
          <w:bCs/>
        </w:rPr>
      </w:pPr>
      <w:r>
        <w:rPr>
          <w:rFonts w:ascii="Times New Roman" w:hAnsi="Times New Roman" w:cs="Times New Roman"/>
          <w:b/>
          <w:bCs/>
        </w:rPr>
        <w:t>5.2</w:t>
      </w:r>
      <w:r>
        <w:rPr>
          <w:rFonts w:ascii="Times New Roman" w:hAnsi="Times New Roman" w:cs="Times New Roman" w:hint="eastAsia"/>
          <w:b/>
          <w:bCs/>
        </w:rPr>
        <w:t>后滚恢复</w:t>
      </w:r>
    </w:p>
    <w:p w14:paraId="7E6563BB" w14:textId="77777777" w:rsidR="0022710C" w:rsidRPr="0022710C" w:rsidRDefault="0022710C" w:rsidP="00BC47FA">
      <w:pPr>
        <w:ind w:firstLine="420"/>
        <w:rPr>
          <w:rFonts w:ascii="Times New Roman" w:hAnsi="Times New Roman" w:cs="Times New Roman"/>
        </w:rPr>
      </w:pPr>
      <w:r w:rsidRPr="0022710C">
        <w:rPr>
          <w:rFonts w:ascii="Times New Roman" w:hAnsi="Times New Roman" w:cs="Times New Roman" w:hint="eastAsia"/>
        </w:rPr>
        <w:t>依旧是检查点，相比于</w:t>
      </w:r>
      <w:r w:rsidRPr="0022710C">
        <w:rPr>
          <w:rFonts w:ascii="Times New Roman" w:hAnsi="Times New Roman" w:cs="Times New Roman" w:hint="eastAsia"/>
        </w:rPr>
        <w:t>F2FS</w:t>
      </w:r>
      <w:r w:rsidRPr="0022710C">
        <w:rPr>
          <w:rFonts w:ascii="Times New Roman" w:hAnsi="Times New Roman" w:cs="Times New Roman" w:hint="eastAsia"/>
        </w:rPr>
        <w:t>，主要额外写回两个额外数据结构：</w:t>
      </w:r>
    </w:p>
    <w:p w14:paraId="12AFE90F" w14:textId="77777777" w:rsidR="0022710C" w:rsidRPr="0022710C" w:rsidRDefault="0022710C" w:rsidP="00BC47FA">
      <w:pPr>
        <w:ind w:leftChars="200" w:left="420"/>
        <w:rPr>
          <w:rFonts w:ascii="Times New Roman" w:hAnsi="Times New Roman" w:cs="Times New Roman"/>
        </w:rPr>
      </w:pPr>
      <w:r w:rsidRPr="0022710C">
        <w:rPr>
          <w:rFonts w:ascii="MS Gothic" w:eastAsia="MS Gothic" w:hAnsi="MS Gothic" w:cs="MS Gothic" w:hint="eastAsia"/>
        </w:rPr>
        <w:t>❶</w:t>
      </w:r>
      <w:r w:rsidRPr="0022710C">
        <w:rPr>
          <w:rFonts w:ascii="Times New Roman" w:hAnsi="Times New Roman" w:cs="Times New Roman"/>
        </w:rPr>
        <w:t xml:space="preserve"> VAT</w:t>
      </w:r>
      <w:r w:rsidRPr="0022710C">
        <w:rPr>
          <w:rFonts w:ascii="Times New Roman" w:hAnsi="Times New Roman" w:cs="Times New Roman" w:hint="eastAsia"/>
        </w:rPr>
        <w:t>脏表项，包含自上个检查点后新分配的虚拟地址到物理地址，修改的</w:t>
      </w:r>
      <w:r w:rsidRPr="0022710C">
        <w:rPr>
          <w:rFonts w:ascii="Times New Roman" w:hAnsi="Times New Roman" w:cs="Times New Roman"/>
        </w:rPr>
        <w:t>RC</w:t>
      </w:r>
      <w:r w:rsidRPr="0022710C">
        <w:rPr>
          <w:rFonts w:ascii="Times New Roman" w:hAnsi="Times New Roman" w:cs="Times New Roman" w:hint="eastAsia"/>
        </w:rPr>
        <w:t>，释放的虚拟地址（指向一个空物理地址）。由于</w:t>
      </w:r>
      <w:r w:rsidRPr="0022710C">
        <w:rPr>
          <w:rFonts w:ascii="Times New Roman" w:hAnsi="Times New Roman" w:cs="Times New Roman"/>
        </w:rPr>
        <w:t>F2DFS</w:t>
      </w:r>
      <w:r w:rsidRPr="0022710C">
        <w:rPr>
          <w:rFonts w:ascii="Times New Roman" w:hAnsi="Times New Roman" w:cs="Times New Roman" w:hint="eastAsia"/>
        </w:rPr>
        <w:t>中</w:t>
      </w:r>
      <w:r w:rsidRPr="0022710C">
        <w:rPr>
          <w:rFonts w:ascii="Times New Roman" w:hAnsi="Times New Roman" w:cs="Times New Roman"/>
        </w:rPr>
        <w:t>VAT</w:t>
      </w:r>
      <w:r w:rsidRPr="0022710C">
        <w:rPr>
          <w:rFonts w:ascii="Times New Roman" w:hAnsi="Times New Roman" w:cs="Times New Roman" w:hint="eastAsia"/>
        </w:rPr>
        <w:t>的消耗速度相比于原生</w:t>
      </w:r>
      <w:r w:rsidRPr="0022710C">
        <w:rPr>
          <w:rFonts w:ascii="Times New Roman" w:hAnsi="Times New Roman" w:cs="Times New Roman"/>
        </w:rPr>
        <w:t>F2FS</w:t>
      </w:r>
      <w:r w:rsidRPr="0022710C">
        <w:rPr>
          <w:rFonts w:ascii="Times New Roman" w:hAnsi="Times New Roman" w:cs="Times New Roman" w:hint="eastAsia"/>
        </w:rPr>
        <w:t>的</w:t>
      </w:r>
      <w:r w:rsidRPr="0022710C">
        <w:rPr>
          <w:rFonts w:ascii="Times New Roman" w:hAnsi="Times New Roman" w:cs="Times New Roman"/>
        </w:rPr>
        <w:t>NAT</w:t>
      </w:r>
      <w:r w:rsidRPr="0022710C">
        <w:rPr>
          <w:rFonts w:ascii="Times New Roman" w:hAnsi="Times New Roman" w:cs="Times New Roman" w:hint="eastAsia"/>
        </w:rPr>
        <w:t>消耗速度更快，意味着每次检查点可能写回更多</w:t>
      </w:r>
      <w:r w:rsidRPr="0022710C">
        <w:rPr>
          <w:rFonts w:ascii="Times New Roman" w:hAnsi="Times New Roman" w:cs="Times New Roman"/>
        </w:rPr>
        <w:t>VAT</w:t>
      </w:r>
      <w:r w:rsidRPr="0022710C">
        <w:rPr>
          <w:rFonts w:ascii="Times New Roman" w:hAnsi="Times New Roman" w:cs="Times New Roman" w:hint="eastAsia"/>
        </w:rPr>
        <w:t>表项，我们后续会采用预读或者批量更新等策略缓解性能开销。</w:t>
      </w:r>
    </w:p>
    <w:p w14:paraId="018C9C20" w14:textId="15FC0088" w:rsidR="0022710C" w:rsidRPr="0022710C" w:rsidRDefault="0022710C" w:rsidP="00BC47FA">
      <w:pPr>
        <w:ind w:leftChars="200" w:left="420"/>
        <w:rPr>
          <w:rFonts w:ascii="Times New Roman" w:hAnsi="Times New Roman" w:cs="Times New Roman"/>
        </w:rPr>
      </w:pPr>
      <w:r w:rsidRPr="0022710C">
        <w:rPr>
          <w:rFonts w:ascii="MS Gothic" w:eastAsia="MS Gothic" w:hAnsi="MS Gothic" w:cs="MS Gothic" w:hint="eastAsia"/>
        </w:rPr>
        <w:t>❷</w:t>
      </w:r>
      <w:r w:rsidRPr="0022710C">
        <w:rPr>
          <w:rFonts w:ascii="Times New Roman" w:hAnsi="Times New Roman" w:cs="Times New Roman" w:hint="eastAsia"/>
        </w:rPr>
        <w:t>离线去重队列，很少，每</w:t>
      </w:r>
      <w:r w:rsidRPr="0022710C">
        <w:rPr>
          <w:rFonts w:ascii="Times New Roman" w:hAnsi="Times New Roman" w:cs="Times New Roman"/>
        </w:rPr>
        <w:t>20GB</w:t>
      </w:r>
      <w:r w:rsidRPr="0022710C">
        <w:rPr>
          <w:rFonts w:ascii="Times New Roman" w:hAnsi="Times New Roman" w:cs="Times New Roman" w:hint="eastAsia"/>
        </w:rPr>
        <w:t>数据只需</w:t>
      </w:r>
      <w:r w:rsidRPr="0022710C">
        <w:rPr>
          <w:rFonts w:ascii="Times New Roman" w:hAnsi="Times New Roman" w:cs="Times New Roman"/>
        </w:rPr>
        <w:t>64KB</w:t>
      </w:r>
      <w:r w:rsidRPr="0022710C">
        <w:rPr>
          <w:rFonts w:ascii="Times New Roman" w:hAnsi="Times New Roman" w:cs="Times New Roman" w:hint="eastAsia"/>
        </w:rPr>
        <w:t>，而且</w:t>
      </w:r>
      <w:r w:rsidR="001B0AF1">
        <w:rPr>
          <w:rFonts w:ascii="Times New Roman" w:hAnsi="Times New Roman" w:cs="Times New Roman" w:hint="eastAsia"/>
        </w:rPr>
        <w:t>离线去重后</w:t>
      </w:r>
      <w:r w:rsidRPr="0022710C">
        <w:rPr>
          <w:rFonts w:ascii="Times New Roman" w:hAnsi="Times New Roman" w:cs="Times New Roman" w:hint="eastAsia"/>
        </w:rPr>
        <w:t>可</w:t>
      </w:r>
      <w:r w:rsidR="001B0AF1">
        <w:rPr>
          <w:rFonts w:ascii="Times New Roman" w:hAnsi="Times New Roman" w:cs="Times New Roman" w:hint="eastAsia"/>
        </w:rPr>
        <w:t>直接</w:t>
      </w:r>
      <w:r w:rsidRPr="0022710C">
        <w:rPr>
          <w:rFonts w:ascii="Times New Roman" w:hAnsi="Times New Roman" w:cs="Times New Roman" w:hint="eastAsia"/>
        </w:rPr>
        <w:t>以释放占用的磁盘空间。</w:t>
      </w:r>
    </w:p>
    <w:p w14:paraId="6F5FE5DB" w14:textId="3D0246DF" w:rsidR="0022710C" w:rsidRPr="0022710C" w:rsidRDefault="0022710C" w:rsidP="001B0AF1">
      <w:pPr>
        <w:ind w:firstLine="420"/>
        <w:rPr>
          <w:rFonts w:ascii="Times New Roman" w:hAnsi="Times New Roman" w:cs="Times New Roman"/>
        </w:rPr>
      </w:pPr>
      <w:r w:rsidRPr="0022710C">
        <w:rPr>
          <w:rFonts w:ascii="Times New Roman" w:hAnsi="Times New Roman" w:cs="Times New Roman" w:hint="eastAsia"/>
        </w:rPr>
        <w:t>对于其他</w:t>
      </w:r>
      <w:r w:rsidRPr="0022710C">
        <w:rPr>
          <w:rFonts w:ascii="Times New Roman" w:hAnsi="Times New Roman" w:cs="Times New Roman" w:hint="eastAsia"/>
        </w:rPr>
        <w:t>F2DFS</w:t>
      </w:r>
      <w:r w:rsidRPr="0022710C">
        <w:rPr>
          <w:rFonts w:ascii="Times New Roman" w:hAnsi="Times New Roman" w:cs="Times New Roman" w:hint="eastAsia"/>
        </w:rPr>
        <w:t>新增的数据结构，例如“指纹→地址”键值对，键值存储结构的修改日志，离线去重位图等，都可以在前滚恢复或者离线去重阶段重建，因而没有必要在每次检查点时强制写回或维护。</w:t>
      </w:r>
    </w:p>
    <w:p w14:paraId="4D01F6D9" w14:textId="77777777" w:rsidR="0022710C" w:rsidRPr="0022710C" w:rsidRDefault="0022710C" w:rsidP="0022710C">
      <w:pPr>
        <w:rPr>
          <w:rFonts w:ascii="Times New Roman" w:hAnsi="Times New Roman" w:cs="Times New Roman"/>
        </w:rPr>
      </w:pPr>
    </w:p>
    <w:p w14:paraId="2933EA5E" w14:textId="7078BF14" w:rsidR="0022710C" w:rsidRPr="00BC47FA" w:rsidRDefault="0022710C" w:rsidP="00BC47FA">
      <w:pPr>
        <w:pStyle w:val="a9"/>
        <w:ind w:firstLineChars="0"/>
        <w:rPr>
          <w:rFonts w:ascii="Times New Roman" w:hAnsi="Times New Roman" w:cs="Times New Roman"/>
          <w:b/>
          <w:bCs/>
        </w:rPr>
      </w:pPr>
      <w:r>
        <w:rPr>
          <w:rFonts w:ascii="Times New Roman" w:hAnsi="Times New Roman" w:cs="Times New Roman"/>
          <w:b/>
          <w:bCs/>
        </w:rPr>
        <w:t>5.3</w:t>
      </w:r>
      <w:r>
        <w:rPr>
          <w:rFonts w:ascii="Times New Roman" w:hAnsi="Times New Roman" w:cs="Times New Roman" w:hint="eastAsia"/>
          <w:b/>
          <w:bCs/>
        </w:rPr>
        <w:t>前滚恢复</w:t>
      </w:r>
    </w:p>
    <w:p w14:paraId="48D22D15" w14:textId="5531D57C" w:rsidR="0022710C" w:rsidRDefault="0022710C" w:rsidP="00A3583F">
      <w:pPr>
        <w:ind w:firstLine="420"/>
        <w:rPr>
          <w:rFonts w:ascii="Times New Roman" w:hAnsi="Times New Roman" w:cs="Times New Roman"/>
        </w:rPr>
      </w:pPr>
      <w:r w:rsidRPr="0022710C">
        <w:rPr>
          <w:rFonts w:ascii="Times New Roman" w:hAnsi="Times New Roman" w:cs="Times New Roman" w:hint="eastAsia"/>
        </w:rPr>
        <w:t>F2DFS</w:t>
      </w:r>
      <w:r w:rsidRPr="0022710C">
        <w:rPr>
          <w:rFonts w:ascii="Times New Roman" w:hAnsi="Times New Roman" w:cs="Times New Roman" w:hint="eastAsia"/>
        </w:rPr>
        <w:t>在写入路径上，执行两种策略，对于</w:t>
      </w:r>
      <w:proofErr w:type="spellStart"/>
      <w:r w:rsidRPr="0022710C">
        <w:rPr>
          <w:rFonts w:ascii="Times New Roman" w:hAnsi="Times New Roman" w:cs="Times New Roman" w:hint="eastAsia"/>
        </w:rPr>
        <w:t>fsync</w:t>
      </w:r>
      <w:proofErr w:type="spellEnd"/>
      <w:r w:rsidRPr="0022710C">
        <w:rPr>
          <w:rFonts w:ascii="Times New Roman" w:hAnsi="Times New Roman" w:cs="Times New Roman" w:hint="eastAsia"/>
        </w:rPr>
        <w:t>等同步写入，文件节点页里存储数据块的物理地址（与原生</w:t>
      </w:r>
      <w:r w:rsidRPr="0022710C">
        <w:rPr>
          <w:rFonts w:ascii="Times New Roman" w:hAnsi="Times New Roman" w:cs="Times New Roman" w:hint="eastAsia"/>
        </w:rPr>
        <w:t>F2FS</w:t>
      </w:r>
      <w:r w:rsidRPr="0022710C">
        <w:rPr>
          <w:rFonts w:ascii="Times New Roman" w:hAnsi="Times New Roman" w:cs="Times New Roman" w:hint="eastAsia"/>
        </w:rPr>
        <w:t>一样）；对于异步写入，文件节点页里存储数据块的虚拟地址，而</w:t>
      </w:r>
      <w:r w:rsidRPr="0022710C">
        <w:rPr>
          <w:rFonts w:ascii="Times New Roman" w:hAnsi="Times New Roman" w:cs="Times New Roman" w:hint="eastAsia"/>
        </w:rPr>
        <w:t>VAT</w:t>
      </w:r>
      <w:r w:rsidRPr="0022710C">
        <w:rPr>
          <w:rFonts w:ascii="Times New Roman" w:hAnsi="Times New Roman" w:cs="Times New Roman" w:hint="eastAsia"/>
        </w:rPr>
        <w:t>记录虚拟地址到物理地址的映射（如图</w:t>
      </w:r>
      <w:r w:rsidR="002937D9">
        <w:rPr>
          <w:rFonts w:ascii="Times New Roman" w:hAnsi="Times New Roman" w:cs="Times New Roman" w:hint="eastAsia"/>
        </w:rPr>
        <w:t>3</w:t>
      </w:r>
      <w:r w:rsidRPr="0022710C">
        <w:rPr>
          <w:rFonts w:ascii="Times New Roman" w:hAnsi="Times New Roman" w:cs="Times New Roman" w:hint="eastAsia"/>
        </w:rPr>
        <w:t>）。这样，即便遇到意外断电，</w:t>
      </w:r>
      <w:proofErr w:type="spellStart"/>
      <w:r w:rsidRPr="0022710C">
        <w:rPr>
          <w:rFonts w:ascii="Times New Roman" w:hAnsi="Times New Roman" w:cs="Times New Roman" w:hint="eastAsia"/>
        </w:rPr>
        <w:t>fsync</w:t>
      </w:r>
      <w:proofErr w:type="spellEnd"/>
      <w:r w:rsidRPr="0022710C">
        <w:rPr>
          <w:rFonts w:ascii="Times New Roman" w:hAnsi="Times New Roman" w:cs="Times New Roman" w:hint="eastAsia"/>
        </w:rPr>
        <w:t>的文件可以依照原生</w:t>
      </w:r>
      <w:r w:rsidRPr="0022710C">
        <w:rPr>
          <w:rFonts w:ascii="Times New Roman" w:hAnsi="Times New Roman" w:cs="Times New Roman" w:hint="eastAsia"/>
        </w:rPr>
        <w:t>F2FS</w:t>
      </w:r>
      <w:r w:rsidRPr="0022710C">
        <w:rPr>
          <w:rFonts w:ascii="Times New Roman" w:hAnsi="Times New Roman" w:cs="Times New Roman" w:hint="eastAsia"/>
        </w:rPr>
        <w:t>前滚恢复策略</w:t>
      </w:r>
      <w:r w:rsidR="00A3583F">
        <w:rPr>
          <w:rFonts w:ascii="Times New Roman" w:hAnsi="Times New Roman" w:cs="Times New Roman" w:hint="eastAsia"/>
        </w:rPr>
        <w:t>和函数</w:t>
      </w:r>
      <w:r w:rsidRPr="0022710C">
        <w:rPr>
          <w:rFonts w:ascii="Times New Roman" w:hAnsi="Times New Roman" w:cs="Times New Roman" w:hint="eastAsia"/>
        </w:rPr>
        <w:t>进行数据恢复</w:t>
      </w:r>
      <w:r w:rsidR="00A3583F">
        <w:rPr>
          <w:rFonts w:ascii="Times New Roman" w:hAnsi="Times New Roman" w:cs="Times New Roman" w:hint="eastAsia"/>
        </w:rPr>
        <w:t>，在这个过程中，一些元数据类似离线位图、离线缓存区、自上次检查点后的新增加的删除日志等都可以得到重建</w:t>
      </w:r>
      <w:r w:rsidR="001B0AF1">
        <w:rPr>
          <w:rFonts w:ascii="Times New Roman" w:hAnsi="Times New Roman" w:cs="Times New Roman" w:hint="eastAsia"/>
        </w:rPr>
        <w:t>，对于内存桶未及时持久化的键值，可以在离线去重中重新更新到前缀树</w:t>
      </w:r>
      <w:r w:rsidRPr="0022710C">
        <w:rPr>
          <w:rFonts w:ascii="Times New Roman" w:hAnsi="Times New Roman" w:cs="Times New Roman" w:hint="eastAsia"/>
        </w:rPr>
        <w:t>。而异步写入则和</w:t>
      </w:r>
      <w:r w:rsidRPr="0022710C">
        <w:rPr>
          <w:rFonts w:ascii="Times New Roman" w:hAnsi="Times New Roman" w:cs="Times New Roman" w:hint="eastAsia"/>
        </w:rPr>
        <w:t>F2FS</w:t>
      </w:r>
      <w:r w:rsidRPr="0022710C">
        <w:rPr>
          <w:rFonts w:ascii="Times New Roman" w:hAnsi="Times New Roman" w:cs="Times New Roman" w:hint="eastAsia"/>
        </w:rPr>
        <w:t>一样，依靠检查点保证安全，而检查点会同时强制写回包含</w:t>
      </w:r>
      <w:r w:rsidRPr="0022710C">
        <w:rPr>
          <w:rFonts w:ascii="Times New Roman" w:hAnsi="Times New Roman" w:cs="Times New Roman" w:hint="eastAsia"/>
        </w:rPr>
        <w:t>VAT</w:t>
      </w:r>
      <w:r w:rsidRPr="0022710C">
        <w:rPr>
          <w:rFonts w:ascii="Times New Roman" w:hAnsi="Times New Roman" w:cs="Times New Roman" w:hint="eastAsia"/>
        </w:rPr>
        <w:t>在内的元数据，不需要额外处理。对于文件正常读写操作，我们在节点页里设计一个标记位（</w:t>
      </w:r>
      <w:r w:rsidRPr="0022710C">
        <w:rPr>
          <w:rFonts w:ascii="Times New Roman" w:hAnsi="Times New Roman" w:cs="Times New Roman" w:hint="eastAsia"/>
        </w:rPr>
        <w:t>physical flag</w:t>
      </w:r>
      <w:r w:rsidRPr="0022710C">
        <w:rPr>
          <w:rFonts w:ascii="Times New Roman" w:hAnsi="Times New Roman" w:cs="Times New Roman" w:hint="eastAsia"/>
        </w:rPr>
        <w:t>）表示指向的地址是物理地址还是虚拟地址，对于物理地址，就直接访问数据块，对于虚拟地址，则经过</w:t>
      </w:r>
      <w:r w:rsidRPr="0022710C">
        <w:rPr>
          <w:rFonts w:ascii="Times New Roman" w:hAnsi="Times New Roman" w:cs="Times New Roman" w:hint="eastAsia"/>
        </w:rPr>
        <w:t>VAT</w:t>
      </w:r>
      <w:r w:rsidRPr="0022710C">
        <w:rPr>
          <w:rFonts w:ascii="Times New Roman" w:hAnsi="Times New Roman" w:cs="Times New Roman" w:hint="eastAsia"/>
        </w:rPr>
        <w:t>翻译得到物理地址后再访问数据块</w:t>
      </w:r>
      <w:r w:rsidR="00A3583F">
        <w:rPr>
          <w:rFonts w:ascii="Times New Roman" w:hAnsi="Times New Roman" w:cs="Times New Roman" w:hint="eastAsia"/>
        </w:rPr>
        <w:t>，相关标记位占据的</w:t>
      </w:r>
      <w:r w:rsidR="001B0AF1">
        <w:rPr>
          <w:rFonts w:ascii="Times New Roman" w:hAnsi="Times New Roman" w:cs="Times New Roman" w:hint="eastAsia"/>
        </w:rPr>
        <w:t>存储</w:t>
      </w:r>
      <w:r w:rsidR="00A3583F">
        <w:rPr>
          <w:rFonts w:ascii="Times New Roman" w:hAnsi="Times New Roman" w:cs="Times New Roman" w:hint="eastAsia"/>
        </w:rPr>
        <w:t>空间可以在离线去重分配虚拟地址后进行回收</w:t>
      </w:r>
      <w:r w:rsidRPr="0022710C">
        <w:rPr>
          <w:rFonts w:ascii="Times New Roman" w:hAnsi="Times New Roman" w:cs="Times New Roman" w:hint="eastAsia"/>
        </w:rPr>
        <w:t>。</w:t>
      </w:r>
    </w:p>
    <w:p w14:paraId="28E47F85" w14:textId="77777777" w:rsidR="0022710C" w:rsidRDefault="0022710C">
      <w:pPr>
        <w:rPr>
          <w:rFonts w:ascii="Times New Roman" w:hAnsi="Times New Roman" w:cs="Times New Roman"/>
        </w:rPr>
      </w:pPr>
    </w:p>
    <w:p w14:paraId="5F01CFCB" w14:textId="77777777" w:rsidR="0022710C" w:rsidRDefault="0022710C">
      <w:pPr>
        <w:rPr>
          <w:rFonts w:ascii="Times New Roman" w:hAnsi="Times New Roman" w:cs="Times New Roman"/>
        </w:rPr>
      </w:pPr>
    </w:p>
    <w:sectPr w:rsidR="0022710C">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235C922"/>
    <w:multiLevelType w:val="singleLevel"/>
    <w:tmpl w:val="8235C922"/>
    <w:lvl w:ilvl="0">
      <w:start w:val="1"/>
      <w:numFmt w:val="decimalEnclosedCircleChinese"/>
      <w:suff w:val="space"/>
      <w:lvlText w:val="%1"/>
      <w:lvlJc w:val="left"/>
      <w:rPr>
        <w:rFonts w:hint="eastAsia"/>
      </w:rPr>
    </w:lvl>
  </w:abstractNum>
  <w:abstractNum w:abstractNumId="1" w15:restartNumberingAfterBreak="0">
    <w:nsid w:val="012C2C4B"/>
    <w:multiLevelType w:val="multilevel"/>
    <w:tmpl w:val="012C2C4B"/>
    <w:lvl w:ilvl="0">
      <w:start w:val="1"/>
      <w:numFmt w:val="decimalEnclosedCircle"/>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10D60D53"/>
    <w:multiLevelType w:val="multilevel"/>
    <w:tmpl w:val="10D60D53"/>
    <w:lvl w:ilvl="0">
      <w:start w:val="1"/>
      <w:numFmt w:val="decimalEnclosedCircle"/>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 w15:restartNumberingAfterBreak="0">
    <w:nsid w:val="1A69541F"/>
    <w:multiLevelType w:val="hybridMultilevel"/>
    <w:tmpl w:val="4C364932"/>
    <w:lvl w:ilvl="0" w:tplc="009800AE">
      <w:start w:val="1"/>
      <w:numFmt w:val="decimalEnclosedCircle"/>
      <w:lvlText w:val="%1"/>
      <w:lvlJc w:val="left"/>
      <w:pPr>
        <w:ind w:left="720" w:hanging="360"/>
      </w:pPr>
      <w:rPr>
        <w:rFonts w:hint="default"/>
      </w:rPr>
    </w:lvl>
    <w:lvl w:ilvl="1" w:tplc="04090019" w:tentative="1">
      <w:start w:val="1"/>
      <w:numFmt w:val="low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low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lowerLetter"/>
      <w:lvlText w:val="%8)"/>
      <w:lvlJc w:val="left"/>
      <w:pPr>
        <w:ind w:left="3880" w:hanging="440"/>
      </w:pPr>
    </w:lvl>
    <w:lvl w:ilvl="8" w:tplc="0409001B" w:tentative="1">
      <w:start w:val="1"/>
      <w:numFmt w:val="lowerRoman"/>
      <w:lvlText w:val="%9."/>
      <w:lvlJc w:val="right"/>
      <w:pPr>
        <w:ind w:left="4320" w:hanging="440"/>
      </w:pPr>
    </w:lvl>
  </w:abstractNum>
  <w:abstractNum w:abstractNumId="4" w15:restartNumberingAfterBreak="0">
    <w:nsid w:val="1B9012AA"/>
    <w:multiLevelType w:val="multilevel"/>
    <w:tmpl w:val="1B9012AA"/>
    <w:lvl w:ilvl="0">
      <w:start w:val="1"/>
      <w:numFmt w:val="decimal"/>
      <w:lvlText w:val="%1."/>
      <w:lvlJc w:val="left"/>
      <w:pPr>
        <w:ind w:left="360" w:hanging="360"/>
      </w:pPr>
      <w:rPr>
        <w:rFonts w:hint="default"/>
      </w:rPr>
    </w:lvl>
    <w:lvl w:ilvl="1">
      <w:start w:val="1"/>
      <w:numFmt w:val="decimalEnclosedCircle"/>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20D96876"/>
    <w:multiLevelType w:val="multilevel"/>
    <w:tmpl w:val="20D96876"/>
    <w:lvl w:ilvl="0">
      <w:start w:val="1"/>
      <w:numFmt w:val="decimal"/>
      <w:lvlText w:val="（%1）"/>
      <w:lvlJc w:val="left"/>
      <w:pPr>
        <w:tabs>
          <w:tab w:val="left" w:pos="420"/>
        </w:tabs>
        <w:ind w:left="1140" w:hanging="720"/>
      </w:pPr>
      <w:rPr>
        <w:rFonts w:hint="default"/>
      </w:rPr>
    </w:lvl>
    <w:lvl w:ilvl="1">
      <w:start w:val="1"/>
      <w:numFmt w:val="lowerLetter"/>
      <w:lvlText w:val="%2)"/>
      <w:lvlJc w:val="left"/>
      <w:pPr>
        <w:tabs>
          <w:tab w:val="left" w:pos="420"/>
        </w:tabs>
        <w:ind w:left="1260" w:hanging="420"/>
      </w:pPr>
    </w:lvl>
    <w:lvl w:ilvl="2">
      <w:start w:val="1"/>
      <w:numFmt w:val="lowerRoman"/>
      <w:lvlText w:val="%3."/>
      <w:lvlJc w:val="right"/>
      <w:pPr>
        <w:tabs>
          <w:tab w:val="left" w:pos="420"/>
        </w:tabs>
        <w:ind w:left="1680" w:hanging="420"/>
      </w:pPr>
    </w:lvl>
    <w:lvl w:ilvl="3">
      <w:start w:val="1"/>
      <w:numFmt w:val="decimal"/>
      <w:lvlText w:val="%4."/>
      <w:lvlJc w:val="left"/>
      <w:pPr>
        <w:tabs>
          <w:tab w:val="left" w:pos="420"/>
        </w:tabs>
        <w:ind w:left="2100" w:hanging="420"/>
      </w:pPr>
    </w:lvl>
    <w:lvl w:ilvl="4">
      <w:start w:val="1"/>
      <w:numFmt w:val="lowerLetter"/>
      <w:lvlText w:val="%5)"/>
      <w:lvlJc w:val="left"/>
      <w:pPr>
        <w:tabs>
          <w:tab w:val="left" w:pos="420"/>
        </w:tabs>
        <w:ind w:left="2520" w:hanging="420"/>
      </w:pPr>
    </w:lvl>
    <w:lvl w:ilvl="5">
      <w:start w:val="1"/>
      <w:numFmt w:val="lowerRoman"/>
      <w:lvlText w:val="%6."/>
      <w:lvlJc w:val="right"/>
      <w:pPr>
        <w:tabs>
          <w:tab w:val="left" w:pos="420"/>
        </w:tabs>
        <w:ind w:left="2940" w:hanging="420"/>
      </w:pPr>
    </w:lvl>
    <w:lvl w:ilvl="6">
      <w:start w:val="1"/>
      <w:numFmt w:val="decimal"/>
      <w:lvlText w:val="%7."/>
      <w:lvlJc w:val="left"/>
      <w:pPr>
        <w:tabs>
          <w:tab w:val="left" w:pos="420"/>
        </w:tabs>
        <w:ind w:left="3360" w:hanging="420"/>
      </w:pPr>
    </w:lvl>
    <w:lvl w:ilvl="7">
      <w:start w:val="1"/>
      <w:numFmt w:val="lowerLetter"/>
      <w:lvlText w:val="%8)"/>
      <w:lvlJc w:val="left"/>
      <w:pPr>
        <w:tabs>
          <w:tab w:val="left" w:pos="420"/>
        </w:tabs>
        <w:ind w:left="3780" w:hanging="420"/>
      </w:pPr>
    </w:lvl>
    <w:lvl w:ilvl="8">
      <w:start w:val="1"/>
      <w:numFmt w:val="lowerRoman"/>
      <w:lvlText w:val="%9."/>
      <w:lvlJc w:val="right"/>
      <w:pPr>
        <w:tabs>
          <w:tab w:val="left" w:pos="420"/>
        </w:tabs>
        <w:ind w:left="4200" w:hanging="420"/>
      </w:pPr>
    </w:lvl>
  </w:abstractNum>
  <w:abstractNum w:abstractNumId="6" w15:restartNumberingAfterBreak="0">
    <w:nsid w:val="3166414D"/>
    <w:multiLevelType w:val="hybridMultilevel"/>
    <w:tmpl w:val="E190E036"/>
    <w:lvl w:ilvl="0" w:tplc="C5E22560">
      <w:start w:val="1"/>
      <w:numFmt w:val="decimal"/>
      <w:lvlText w:val="❶%1"/>
      <w:lvlJc w:val="left"/>
      <w:pPr>
        <w:ind w:left="86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31BBECD8"/>
    <w:multiLevelType w:val="multilevel"/>
    <w:tmpl w:val="31BBECD8"/>
    <w:lvl w:ilvl="0">
      <w:start w:val="1"/>
      <w:numFmt w:val="japaneseCounting"/>
      <w:suff w:val="nothing"/>
      <w:lvlText w:val="%1、"/>
      <w:lvlJc w:val="left"/>
      <w:pPr>
        <w:ind w:left="372" w:hanging="432"/>
      </w:pPr>
      <w:rPr>
        <w:rFonts w:hint="eastAsia"/>
      </w:rPr>
    </w:lvl>
    <w:lvl w:ilvl="1">
      <w:start w:val="1"/>
      <w:numFmt w:val="lowerLetter"/>
      <w:lvlText w:val="%2)"/>
      <w:lvlJc w:val="left"/>
      <w:pPr>
        <w:tabs>
          <w:tab w:val="left" w:pos="-420"/>
        </w:tabs>
        <w:ind w:left="780" w:hanging="420"/>
      </w:pPr>
      <w:rPr>
        <w:rFonts w:hint="eastAsia"/>
      </w:rPr>
    </w:lvl>
    <w:lvl w:ilvl="2">
      <w:start w:val="1"/>
      <w:numFmt w:val="lowerRoman"/>
      <w:lvlText w:val="%3."/>
      <w:lvlJc w:val="right"/>
      <w:pPr>
        <w:tabs>
          <w:tab w:val="left" w:pos="-420"/>
        </w:tabs>
        <w:ind w:left="1200" w:hanging="420"/>
      </w:pPr>
      <w:rPr>
        <w:rFonts w:hint="eastAsia"/>
      </w:rPr>
    </w:lvl>
    <w:lvl w:ilvl="3">
      <w:start w:val="1"/>
      <w:numFmt w:val="decimal"/>
      <w:lvlText w:val="%4."/>
      <w:lvlJc w:val="left"/>
      <w:pPr>
        <w:tabs>
          <w:tab w:val="left" w:pos="-420"/>
        </w:tabs>
        <w:ind w:left="1620" w:hanging="420"/>
      </w:pPr>
      <w:rPr>
        <w:rFonts w:hint="eastAsia"/>
      </w:rPr>
    </w:lvl>
    <w:lvl w:ilvl="4">
      <w:start w:val="1"/>
      <w:numFmt w:val="lowerLetter"/>
      <w:lvlText w:val="%5)"/>
      <w:lvlJc w:val="left"/>
      <w:pPr>
        <w:tabs>
          <w:tab w:val="left" w:pos="-420"/>
        </w:tabs>
        <w:ind w:left="2040" w:hanging="420"/>
      </w:pPr>
      <w:rPr>
        <w:rFonts w:hint="eastAsia"/>
      </w:rPr>
    </w:lvl>
    <w:lvl w:ilvl="5">
      <w:start w:val="1"/>
      <w:numFmt w:val="lowerRoman"/>
      <w:lvlText w:val="%6."/>
      <w:lvlJc w:val="right"/>
      <w:pPr>
        <w:tabs>
          <w:tab w:val="left" w:pos="-420"/>
        </w:tabs>
        <w:ind w:left="2460" w:hanging="420"/>
      </w:pPr>
      <w:rPr>
        <w:rFonts w:hint="eastAsia"/>
      </w:rPr>
    </w:lvl>
    <w:lvl w:ilvl="6">
      <w:start w:val="1"/>
      <w:numFmt w:val="decimal"/>
      <w:lvlText w:val="%7."/>
      <w:lvlJc w:val="left"/>
      <w:pPr>
        <w:tabs>
          <w:tab w:val="left" w:pos="-420"/>
        </w:tabs>
        <w:ind w:left="2880" w:hanging="420"/>
      </w:pPr>
      <w:rPr>
        <w:rFonts w:hint="eastAsia"/>
      </w:rPr>
    </w:lvl>
    <w:lvl w:ilvl="7">
      <w:start w:val="1"/>
      <w:numFmt w:val="lowerLetter"/>
      <w:lvlText w:val="%8)"/>
      <w:lvlJc w:val="left"/>
      <w:pPr>
        <w:tabs>
          <w:tab w:val="left" w:pos="-420"/>
        </w:tabs>
        <w:ind w:left="3300" w:hanging="420"/>
      </w:pPr>
      <w:rPr>
        <w:rFonts w:hint="eastAsia"/>
      </w:rPr>
    </w:lvl>
    <w:lvl w:ilvl="8">
      <w:start w:val="1"/>
      <w:numFmt w:val="lowerRoman"/>
      <w:lvlText w:val="%9."/>
      <w:lvlJc w:val="right"/>
      <w:pPr>
        <w:tabs>
          <w:tab w:val="left" w:pos="-420"/>
        </w:tabs>
        <w:ind w:left="3720" w:hanging="420"/>
      </w:pPr>
      <w:rPr>
        <w:rFonts w:hint="eastAsia"/>
      </w:rPr>
    </w:lvl>
  </w:abstractNum>
  <w:abstractNum w:abstractNumId="8" w15:restartNumberingAfterBreak="0">
    <w:nsid w:val="42F43CFA"/>
    <w:multiLevelType w:val="hybridMultilevel"/>
    <w:tmpl w:val="95541E00"/>
    <w:lvl w:ilvl="0" w:tplc="4D4A87AE">
      <w:start w:val="1"/>
      <w:numFmt w:val="decimalEnclosedCircle"/>
      <w:lvlText w:val="%1"/>
      <w:lvlJc w:val="left"/>
      <w:pPr>
        <w:ind w:left="780" w:hanging="360"/>
      </w:pPr>
      <w:rPr>
        <w:rFonts w:hint="default"/>
      </w:r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9" w15:restartNumberingAfterBreak="0">
    <w:nsid w:val="4C1F21C2"/>
    <w:multiLevelType w:val="multilevel"/>
    <w:tmpl w:val="106EC4F2"/>
    <w:lvl w:ilvl="0">
      <w:start w:val="1"/>
      <w:numFmt w:val="decimal"/>
      <w:lvlText w:val="（%1）"/>
      <w:lvlJc w:val="left"/>
      <w:pPr>
        <w:tabs>
          <w:tab w:val="left" w:pos="0"/>
        </w:tabs>
        <w:ind w:left="720" w:hanging="720"/>
      </w:pPr>
      <w:rPr>
        <w:rFonts w:ascii="Times New Roman" w:eastAsiaTheme="minorEastAsia" w:hAnsi="Times New Roman" w:cs="Times New Roman"/>
      </w:rPr>
    </w:lvl>
    <w:lvl w:ilvl="1">
      <w:start w:val="1"/>
      <w:numFmt w:val="lowerLetter"/>
      <w:lvlText w:val="%2)"/>
      <w:lvlJc w:val="left"/>
      <w:pPr>
        <w:tabs>
          <w:tab w:val="left" w:pos="0"/>
        </w:tabs>
        <w:ind w:left="840" w:hanging="420"/>
      </w:pPr>
    </w:lvl>
    <w:lvl w:ilvl="2">
      <w:start w:val="1"/>
      <w:numFmt w:val="lowerRoman"/>
      <w:lvlText w:val="%3."/>
      <w:lvlJc w:val="right"/>
      <w:pPr>
        <w:tabs>
          <w:tab w:val="left" w:pos="0"/>
        </w:tabs>
        <w:ind w:left="1260" w:hanging="420"/>
      </w:pPr>
    </w:lvl>
    <w:lvl w:ilvl="3">
      <w:start w:val="1"/>
      <w:numFmt w:val="decimal"/>
      <w:lvlText w:val="%4."/>
      <w:lvlJc w:val="left"/>
      <w:pPr>
        <w:tabs>
          <w:tab w:val="left" w:pos="0"/>
        </w:tabs>
        <w:ind w:left="1680" w:hanging="420"/>
      </w:pPr>
    </w:lvl>
    <w:lvl w:ilvl="4">
      <w:start w:val="1"/>
      <w:numFmt w:val="lowerLetter"/>
      <w:lvlText w:val="%5)"/>
      <w:lvlJc w:val="left"/>
      <w:pPr>
        <w:tabs>
          <w:tab w:val="left" w:pos="0"/>
        </w:tabs>
        <w:ind w:left="2100" w:hanging="420"/>
      </w:pPr>
    </w:lvl>
    <w:lvl w:ilvl="5">
      <w:start w:val="1"/>
      <w:numFmt w:val="lowerRoman"/>
      <w:lvlText w:val="%6."/>
      <w:lvlJc w:val="right"/>
      <w:pPr>
        <w:tabs>
          <w:tab w:val="left" w:pos="0"/>
        </w:tabs>
        <w:ind w:left="2520" w:hanging="420"/>
      </w:pPr>
    </w:lvl>
    <w:lvl w:ilvl="6">
      <w:start w:val="1"/>
      <w:numFmt w:val="decimal"/>
      <w:lvlText w:val="%7."/>
      <w:lvlJc w:val="left"/>
      <w:pPr>
        <w:tabs>
          <w:tab w:val="left" w:pos="0"/>
        </w:tabs>
        <w:ind w:left="2940" w:hanging="420"/>
      </w:pPr>
    </w:lvl>
    <w:lvl w:ilvl="7">
      <w:start w:val="1"/>
      <w:numFmt w:val="lowerLetter"/>
      <w:lvlText w:val="%8)"/>
      <w:lvlJc w:val="left"/>
      <w:pPr>
        <w:tabs>
          <w:tab w:val="left" w:pos="0"/>
        </w:tabs>
        <w:ind w:left="3360" w:hanging="420"/>
      </w:pPr>
    </w:lvl>
    <w:lvl w:ilvl="8">
      <w:start w:val="1"/>
      <w:numFmt w:val="lowerRoman"/>
      <w:lvlText w:val="%9."/>
      <w:lvlJc w:val="right"/>
      <w:pPr>
        <w:tabs>
          <w:tab w:val="left" w:pos="0"/>
        </w:tabs>
        <w:ind w:left="3780" w:hanging="420"/>
      </w:pPr>
    </w:lvl>
  </w:abstractNum>
  <w:abstractNum w:abstractNumId="10" w15:restartNumberingAfterBreak="0">
    <w:nsid w:val="4C4A07C3"/>
    <w:multiLevelType w:val="hybridMultilevel"/>
    <w:tmpl w:val="64023010"/>
    <w:lvl w:ilvl="0" w:tplc="62B63B24">
      <w:start w:val="1"/>
      <w:numFmt w:val="decimalEnclosedCircle"/>
      <w:lvlText w:val="%1"/>
      <w:lvlJc w:val="left"/>
      <w:pPr>
        <w:ind w:left="720" w:hanging="360"/>
      </w:pPr>
      <w:rPr>
        <w:rFonts w:hint="default"/>
      </w:rPr>
    </w:lvl>
    <w:lvl w:ilvl="1" w:tplc="04090019" w:tentative="1">
      <w:start w:val="1"/>
      <w:numFmt w:val="lowerLetter"/>
      <w:lvlText w:val="%2)"/>
      <w:lvlJc w:val="left"/>
      <w:pPr>
        <w:ind w:left="1240" w:hanging="440"/>
      </w:pPr>
    </w:lvl>
    <w:lvl w:ilvl="2" w:tplc="0409001B" w:tentative="1">
      <w:start w:val="1"/>
      <w:numFmt w:val="lowerRoman"/>
      <w:lvlText w:val="%3."/>
      <w:lvlJc w:val="right"/>
      <w:pPr>
        <w:ind w:left="1680" w:hanging="440"/>
      </w:pPr>
    </w:lvl>
    <w:lvl w:ilvl="3" w:tplc="0409000F" w:tentative="1">
      <w:start w:val="1"/>
      <w:numFmt w:val="decimal"/>
      <w:lvlText w:val="%4."/>
      <w:lvlJc w:val="left"/>
      <w:pPr>
        <w:ind w:left="2120" w:hanging="440"/>
      </w:pPr>
    </w:lvl>
    <w:lvl w:ilvl="4" w:tplc="04090019" w:tentative="1">
      <w:start w:val="1"/>
      <w:numFmt w:val="lowerLetter"/>
      <w:lvlText w:val="%5)"/>
      <w:lvlJc w:val="left"/>
      <w:pPr>
        <w:ind w:left="2560" w:hanging="440"/>
      </w:pPr>
    </w:lvl>
    <w:lvl w:ilvl="5" w:tplc="0409001B" w:tentative="1">
      <w:start w:val="1"/>
      <w:numFmt w:val="lowerRoman"/>
      <w:lvlText w:val="%6."/>
      <w:lvlJc w:val="right"/>
      <w:pPr>
        <w:ind w:left="3000" w:hanging="440"/>
      </w:pPr>
    </w:lvl>
    <w:lvl w:ilvl="6" w:tplc="0409000F" w:tentative="1">
      <w:start w:val="1"/>
      <w:numFmt w:val="decimal"/>
      <w:lvlText w:val="%7."/>
      <w:lvlJc w:val="left"/>
      <w:pPr>
        <w:ind w:left="3440" w:hanging="440"/>
      </w:pPr>
    </w:lvl>
    <w:lvl w:ilvl="7" w:tplc="04090019" w:tentative="1">
      <w:start w:val="1"/>
      <w:numFmt w:val="lowerLetter"/>
      <w:lvlText w:val="%8)"/>
      <w:lvlJc w:val="left"/>
      <w:pPr>
        <w:ind w:left="3880" w:hanging="440"/>
      </w:pPr>
    </w:lvl>
    <w:lvl w:ilvl="8" w:tplc="0409001B" w:tentative="1">
      <w:start w:val="1"/>
      <w:numFmt w:val="lowerRoman"/>
      <w:lvlText w:val="%9."/>
      <w:lvlJc w:val="right"/>
      <w:pPr>
        <w:ind w:left="4320" w:hanging="440"/>
      </w:pPr>
    </w:lvl>
  </w:abstractNum>
  <w:abstractNum w:abstractNumId="11" w15:restartNumberingAfterBreak="0">
    <w:nsid w:val="5A966E5E"/>
    <w:multiLevelType w:val="hybridMultilevel"/>
    <w:tmpl w:val="7ED8C808"/>
    <w:lvl w:ilvl="0" w:tplc="07ACA4E6">
      <w:start w:val="1"/>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2" w15:restartNumberingAfterBreak="0">
    <w:nsid w:val="5D165F4E"/>
    <w:multiLevelType w:val="multilevel"/>
    <w:tmpl w:val="5D165F4E"/>
    <w:lvl w:ilvl="0">
      <w:start w:val="1"/>
      <w:numFmt w:val="decimal"/>
      <w:lvlText w:val="%1."/>
      <w:lvlJc w:val="left"/>
      <w:pPr>
        <w:ind w:left="360" w:hanging="360"/>
      </w:pPr>
      <w:rPr>
        <w:rFonts w:hint="default"/>
      </w:rPr>
    </w:lvl>
    <w:lvl w:ilvl="1">
      <w:start w:val="1"/>
      <w:numFmt w:val="decimalEnclosedCircle"/>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646A7552"/>
    <w:multiLevelType w:val="multilevel"/>
    <w:tmpl w:val="646A7552"/>
    <w:lvl w:ilvl="0">
      <w:start w:val="1"/>
      <w:numFmt w:val="decimal"/>
      <w:lvlText w:val="%1."/>
      <w:lvlJc w:val="left"/>
      <w:pPr>
        <w:ind w:left="360" w:hanging="360"/>
      </w:pPr>
      <w:rPr>
        <w:rFonts w:hint="default"/>
      </w:rPr>
    </w:lvl>
    <w:lvl w:ilvl="1">
      <w:start w:val="1"/>
      <w:numFmt w:val="decimalEnclosedCircle"/>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656637B8"/>
    <w:multiLevelType w:val="hybridMultilevel"/>
    <w:tmpl w:val="D706ADFC"/>
    <w:lvl w:ilvl="0" w:tplc="1E66B9C2">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5" w15:restartNumberingAfterBreak="0">
    <w:nsid w:val="659958C7"/>
    <w:multiLevelType w:val="multilevel"/>
    <w:tmpl w:val="659958C7"/>
    <w:lvl w:ilvl="0">
      <w:start w:val="1"/>
      <w:numFmt w:val="japaneseCounting"/>
      <w:lvlText w:val="（%1）"/>
      <w:lvlJc w:val="left"/>
      <w:pPr>
        <w:ind w:left="720" w:hanging="720"/>
      </w:pPr>
      <w:rPr>
        <w:rFonts w:hint="default"/>
      </w:rPr>
    </w:lvl>
    <w:lvl w:ilvl="1">
      <w:start w:val="1"/>
      <w:numFmt w:val="decimalEnclosedCircle"/>
      <w:lvlText w:val="%2"/>
      <w:lvlJc w:val="left"/>
      <w:pPr>
        <w:ind w:left="780" w:hanging="360"/>
      </w:pPr>
      <w:rPr>
        <w:rFonts w:hint="default"/>
      </w:rPr>
    </w:lvl>
    <w:lvl w:ilvl="2">
      <w:start w:val="1"/>
      <w:numFmt w:val="decimal"/>
      <w:lvlText w:val="（%3）"/>
      <w:lvlJc w:val="left"/>
      <w:pPr>
        <w:ind w:left="720" w:hanging="720"/>
      </w:pPr>
      <w:rPr>
        <w:rFonts w:hint="default"/>
      </w:r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74971738"/>
    <w:multiLevelType w:val="multilevel"/>
    <w:tmpl w:val="74971738"/>
    <w:lvl w:ilvl="0">
      <w:start w:val="1"/>
      <w:numFmt w:val="decimal"/>
      <w:lvlText w:val="%1."/>
      <w:lvlJc w:val="left"/>
      <w:pPr>
        <w:ind w:left="360" w:hanging="360"/>
      </w:pPr>
      <w:rPr>
        <w:rFonts w:hint="default"/>
      </w:rPr>
    </w:lvl>
    <w:lvl w:ilvl="1">
      <w:start w:val="1"/>
      <w:numFmt w:val="decimalEnclosedCircle"/>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009719876">
    <w:abstractNumId w:val="7"/>
  </w:num>
  <w:num w:numId="2" w16cid:durableId="54011971">
    <w:abstractNumId w:val="0"/>
  </w:num>
  <w:num w:numId="3" w16cid:durableId="1559173218">
    <w:abstractNumId w:val="4"/>
  </w:num>
  <w:num w:numId="4" w16cid:durableId="1611889041">
    <w:abstractNumId w:val="16"/>
  </w:num>
  <w:num w:numId="5" w16cid:durableId="1240553976">
    <w:abstractNumId w:val="1"/>
  </w:num>
  <w:num w:numId="6" w16cid:durableId="495800743">
    <w:abstractNumId w:val="5"/>
  </w:num>
  <w:num w:numId="7" w16cid:durableId="1496990031">
    <w:abstractNumId w:val="12"/>
  </w:num>
  <w:num w:numId="8" w16cid:durableId="1406805593">
    <w:abstractNumId w:val="15"/>
  </w:num>
  <w:num w:numId="9" w16cid:durableId="948699303">
    <w:abstractNumId w:val="9"/>
  </w:num>
  <w:num w:numId="10" w16cid:durableId="363210562">
    <w:abstractNumId w:val="2"/>
  </w:num>
  <w:num w:numId="11" w16cid:durableId="834490629">
    <w:abstractNumId w:val="13"/>
  </w:num>
  <w:num w:numId="12" w16cid:durableId="1942688575">
    <w:abstractNumId w:val="11"/>
  </w:num>
  <w:num w:numId="13" w16cid:durableId="342634106">
    <w:abstractNumId w:val="10"/>
  </w:num>
  <w:num w:numId="14" w16cid:durableId="2055956393">
    <w:abstractNumId w:val="3"/>
  </w:num>
  <w:num w:numId="15" w16cid:durableId="1030447731">
    <w:abstractNumId w:val="8"/>
  </w:num>
  <w:num w:numId="16" w16cid:durableId="189225880">
    <w:abstractNumId w:val="6"/>
  </w:num>
  <w:num w:numId="17" w16cid:durableId="94477668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spelling="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GMyOTU0NTkwODMyYzgzMDE4YjBmZGZmZGI0NGJjZjEifQ=="/>
  </w:docVars>
  <w:rsids>
    <w:rsidRoot w:val="4A1947CF"/>
    <w:rsid w:val="0002167E"/>
    <w:rsid w:val="00022E23"/>
    <w:rsid w:val="0008266F"/>
    <w:rsid w:val="00095996"/>
    <w:rsid w:val="000B07F9"/>
    <w:rsid w:val="000B0C9D"/>
    <w:rsid w:val="000C5AF6"/>
    <w:rsid w:val="00131989"/>
    <w:rsid w:val="00155931"/>
    <w:rsid w:val="0017188D"/>
    <w:rsid w:val="0019507A"/>
    <w:rsid w:val="001B0AF1"/>
    <w:rsid w:val="001C7779"/>
    <w:rsid w:val="00214835"/>
    <w:rsid w:val="0022710C"/>
    <w:rsid w:val="00254401"/>
    <w:rsid w:val="00285B8D"/>
    <w:rsid w:val="002937D9"/>
    <w:rsid w:val="002D66EC"/>
    <w:rsid w:val="002E053A"/>
    <w:rsid w:val="002E27FC"/>
    <w:rsid w:val="002E2E5D"/>
    <w:rsid w:val="00323A28"/>
    <w:rsid w:val="0039362D"/>
    <w:rsid w:val="003B19FB"/>
    <w:rsid w:val="003B460C"/>
    <w:rsid w:val="003C7AB4"/>
    <w:rsid w:val="00430544"/>
    <w:rsid w:val="0046059E"/>
    <w:rsid w:val="00470093"/>
    <w:rsid w:val="00483A62"/>
    <w:rsid w:val="00526496"/>
    <w:rsid w:val="005404C0"/>
    <w:rsid w:val="00554066"/>
    <w:rsid w:val="005A3B5C"/>
    <w:rsid w:val="005C592E"/>
    <w:rsid w:val="0064479E"/>
    <w:rsid w:val="00650FEC"/>
    <w:rsid w:val="00654AEC"/>
    <w:rsid w:val="00660E08"/>
    <w:rsid w:val="00666F07"/>
    <w:rsid w:val="006807DC"/>
    <w:rsid w:val="00693B10"/>
    <w:rsid w:val="006D249B"/>
    <w:rsid w:val="006E3C7D"/>
    <w:rsid w:val="00753838"/>
    <w:rsid w:val="00765776"/>
    <w:rsid w:val="007852B6"/>
    <w:rsid w:val="007A795C"/>
    <w:rsid w:val="007D2F1A"/>
    <w:rsid w:val="007E22CB"/>
    <w:rsid w:val="0085039C"/>
    <w:rsid w:val="00860BF4"/>
    <w:rsid w:val="008941E9"/>
    <w:rsid w:val="008D2EA1"/>
    <w:rsid w:val="008D3EA3"/>
    <w:rsid w:val="008D62AA"/>
    <w:rsid w:val="008F3E18"/>
    <w:rsid w:val="0090113F"/>
    <w:rsid w:val="00957F3B"/>
    <w:rsid w:val="00990246"/>
    <w:rsid w:val="009A3906"/>
    <w:rsid w:val="009A5B0E"/>
    <w:rsid w:val="009D2C59"/>
    <w:rsid w:val="009D3D52"/>
    <w:rsid w:val="009E25E5"/>
    <w:rsid w:val="00A024FA"/>
    <w:rsid w:val="00A3583F"/>
    <w:rsid w:val="00A42873"/>
    <w:rsid w:val="00A5149A"/>
    <w:rsid w:val="00A57CBC"/>
    <w:rsid w:val="00A840FB"/>
    <w:rsid w:val="00AD329F"/>
    <w:rsid w:val="00AF394B"/>
    <w:rsid w:val="00B20275"/>
    <w:rsid w:val="00B26FFD"/>
    <w:rsid w:val="00B37A76"/>
    <w:rsid w:val="00BC47FA"/>
    <w:rsid w:val="00C204A4"/>
    <w:rsid w:val="00C916B6"/>
    <w:rsid w:val="00CA6120"/>
    <w:rsid w:val="00CD583E"/>
    <w:rsid w:val="00CE2ABA"/>
    <w:rsid w:val="00D247EE"/>
    <w:rsid w:val="00D26EBC"/>
    <w:rsid w:val="00D33C96"/>
    <w:rsid w:val="00D847CC"/>
    <w:rsid w:val="00D9017F"/>
    <w:rsid w:val="00D95AB3"/>
    <w:rsid w:val="00DD5020"/>
    <w:rsid w:val="00DE6E38"/>
    <w:rsid w:val="00DF205F"/>
    <w:rsid w:val="00DF3E97"/>
    <w:rsid w:val="00E734F4"/>
    <w:rsid w:val="00E94B14"/>
    <w:rsid w:val="00EC56F9"/>
    <w:rsid w:val="00EF0906"/>
    <w:rsid w:val="00F03D52"/>
    <w:rsid w:val="00F10F0A"/>
    <w:rsid w:val="00F50245"/>
    <w:rsid w:val="00F76147"/>
    <w:rsid w:val="00F87539"/>
    <w:rsid w:val="00F90D0C"/>
    <w:rsid w:val="00FA27A2"/>
    <w:rsid w:val="00FC48E2"/>
    <w:rsid w:val="00FE4054"/>
    <w:rsid w:val="00FE5786"/>
    <w:rsid w:val="06B236E6"/>
    <w:rsid w:val="189C0700"/>
    <w:rsid w:val="297E09C9"/>
    <w:rsid w:val="2D4C7CAB"/>
    <w:rsid w:val="30770B50"/>
    <w:rsid w:val="34147A1B"/>
    <w:rsid w:val="34BC5A5A"/>
    <w:rsid w:val="3A2700BF"/>
    <w:rsid w:val="3CD830BD"/>
    <w:rsid w:val="3EBEC202"/>
    <w:rsid w:val="3F481536"/>
    <w:rsid w:val="4A1947CF"/>
    <w:rsid w:val="67561761"/>
    <w:rsid w:val="75B45AF2"/>
    <w:rsid w:val="7CDBB6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D2D80D"/>
  <w15:docId w15:val="{0E22A759-3AF4-430B-AE8B-BA3318317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footer"/>
    <w:basedOn w:val="a"/>
    <w:link w:val="a5"/>
    <w:pPr>
      <w:tabs>
        <w:tab w:val="center" w:pos="4153"/>
        <w:tab w:val="right" w:pos="8306"/>
      </w:tabs>
      <w:snapToGrid w:val="0"/>
      <w:jc w:val="left"/>
    </w:pPr>
    <w:rPr>
      <w:sz w:val="18"/>
      <w:szCs w:val="18"/>
    </w:rPr>
  </w:style>
  <w:style w:type="paragraph" w:styleId="a6">
    <w:name w:val="header"/>
    <w:basedOn w:val="a"/>
    <w:link w:val="a7"/>
    <w:pPr>
      <w:pBdr>
        <w:bottom w:val="single" w:sz="6" w:space="1" w:color="auto"/>
      </w:pBdr>
      <w:tabs>
        <w:tab w:val="center" w:pos="4153"/>
        <w:tab w:val="right" w:pos="8306"/>
      </w:tabs>
      <w:snapToGrid w:val="0"/>
      <w:jc w:val="center"/>
    </w:pPr>
    <w:rPr>
      <w:sz w:val="18"/>
      <w:szCs w:val="18"/>
    </w:rPr>
  </w:style>
  <w:style w:type="character" w:styleId="a8">
    <w:name w:val="annotation reference"/>
    <w:basedOn w:val="a0"/>
    <w:rPr>
      <w:sz w:val="21"/>
      <w:szCs w:val="21"/>
    </w:rPr>
  </w:style>
  <w:style w:type="paragraph" w:styleId="a9">
    <w:name w:val="List Paragraph"/>
    <w:basedOn w:val="a"/>
    <w:uiPriority w:val="99"/>
    <w:pPr>
      <w:ind w:firstLineChars="200" w:firstLine="420"/>
    </w:pPr>
  </w:style>
  <w:style w:type="character" w:styleId="aa">
    <w:name w:val="Placeholder Text"/>
    <w:basedOn w:val="a0"/>
    <w:uiPriority w:val="99"/>
    <w:semiHidden/>
    <w:rPr>
      <w:color w:val="808080"/>
    </w:rPr>
  </w:style>
  <w:style w:type="character" w:customStyle="1" w:styleId="a7">
    <w:name w:val="页眉 字符"/>
    <w:basedOn w:val="a0"/>
    <w:link w:val="a6"/>
    <w:rPr>
      <w:rFonts w:asciiTheme="minorHAnsi" w:eastAsiaTheme="minorEastAsia" w:hAnsiTheme="minorHAnsi" w:cstheme="minorBidi"/>
      <w:kern w:val="2"/>
      <w:sz w:val="18"/>
      <w:szCs w:val="18"/>
    </w:rPr>
  </w:style>
  <w:style w:type="character" w:customStyle="1" w:styleId="a5">
    <w:name w:val="页脚 字符"/>
    <w:basedOn w:val="a0"/>
    <w:link w:val="a4"/>
    <w:qFormat/>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sv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svg"/><Relationship Id="rId12" Type="http://schemas.openxmlformats.org/officeDocument/2006/relationships/image" Target="media/image7.sv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svg"/><Relationship Id="rId20" Type="http://schemas.openxmlformats.org/officeDocument/2006/relationships/image" Target="media/image15.sv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jpeg"/><Relationship Id="rId10" Type="http://schemas.openxmlformats.org/officeDocument/2006/relationships/image" Target="media/image5.sv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svg"/><Relationship Id="rId22" Type="http://schemas.openxmlformats.org/officeDocument/2006/relationships/image" Target="media/image17.sv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ADF1A0-FC7F-44B3-A5E9-38CCA7154C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15</Pages>
  <Words>2262</Words>
  <Characters>12894</Characters>
  <Application>Microsoft Office Word</Application>
  <DocSecurity>0</DocSecurity>
  <Lines>107</Lines>
  <Paragraphs>30</Paragraphs>
  <ScaleCrop>false</ScaleCrop>
  <Company/>
  <LinksUpToDate>false</LinksUpToDate>
  <CharactersWithSpaces>15126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dc:creator>
  <cp:lastModifiedBy>Zhang Tianmeng</cp:lastModifiedBy>
  <cp:revision>30</cp:revision>
  <dcterms:created xsi:type="dcterms:W3CDTF">2018-07-11T15:11:00Z</dcterms:created>
  <dcterms:modified xsi:type="dcterms:W3CDTF">2023-04-21T04:20:00Z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134F93F8A1F14C7A96DBA5A05A51ECF6</vt:lpwstr>
  </property>
</Properties>
</file>